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DB" w:rsidRPr="005D0E99" w:rsidRDefault="002819DB" w:rsidP="002819DB">
      <w:pPr>
        <w:pStyle w:val="Heading1"/>
        <w:ind w:left="106"/>
      </w:pPr>
    </w:p>
    <w:p w:rsidR="002819DB" w:rsidRPr="005D0E99" w:rsidRDefault="00FB674E" w:rsidP="002819DB">
      <w:pPr>
        <w:pStyle w:val="Heading1"/>
        <w:ind w:left="106"/>
      </w:pPr>
      <w:r>
        <w:pict>
          <v:rect id="_x0000_s1033" style="position:absolute;left:0;text-align:left;margin-left:33.3pt;margin-top:17.95pt;width:528.15pt;height:.6pt;z-index:-15723520;mso-wrap-distance-left:0;mso-wrap-distance-right:0;mso-position-horizontal-relative:page" fillcolor="black" stroked="f">
            <w10:wrap type="topAndBottom" anchorx="page"/>
          </v:rect>
        </w:pict>
      </w:r>
      <w:r w:rsidR="002819DB" w:rsidRPr="005D0E99">
        <w:t>ПОЯСНИТЕЛЬНАЯ ЗАПИСКА</w:t>
      </w:r>
    </w:p>
    <w:p w:rsidR="002819DB" w:rsidRPr="005D0E99" w:rsidRDefault="002819DB" w:rsidP="002819DB">
      <w:pPr>
        <w:pStyle w:val="a3"/>
        <w:ind w:right="27" w:firstLine="180"/>
        <w:jc w:val="both"/>
      </w:pP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5D0E99">
        <w:t>Минпросвещения</w:t>
      </w:r>
      <w:proofErr w:type="spellEnd"/>
      <w:r w:rsidRPr="005D0E99">
        <w:t xml:space="preserve"> России от 31 05 2021 г № 287, зарегистрирован Министерством юстиции Российской Федерации 05 07 2021 г , </w:t>
      </w:r>
      <w:proofErr w:type="spellStart"/>
      <w:r w:rsidRPr="005D0E99">
        <w:t>рег</w:t>
      </w:r>
      <w:proofErr w:type="spellEnd"/>
      <w:r w:rsidRPr="005D0E99">
        <w:t xml:space="preserve">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Личностные и метапредметные результаты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курса русского языка, реализованных в большей части входящих в Федеральный перечень УМК по русскому языку.</w:t>
      </w:r>
    </w:p>
    <w:p w:rsidR="002819DB" w:rsidRPr="005D0E99" w:rsidRDefault="002819DB" w:rsidP="002819DB">
      <w:pPr>
        <w:pStyle w:val="Heading1"/>
        <w:ind w:left="106" w:right="27"/>
        <w:jc w:val="both"/>
      </w:pPr>
    </w:p>
    <w:p w:rsidR="0068459E" w:rsidRPr="005D0E99" w:rsidRDefault="006706C1" w:rsidP="002819DB">
      <w:pPr>
        <w:pStyle w:val="Heading1"/>
        <w:ind w:left="106" w:right="27"/>
        <w:jc w:val="both"/>
      </w:pPr>
      <w:r w:rsidRPr="005D0E99">
        <w:t>ОБЩАЯ ХАРАКТЕРИСТИКА УЧЕБНОГО ПРЕДМЕТА «РУССКИЙ ЯЗЫК»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</w:t>
      </w:r>
      <w:proofErr w:type="spellStart"/>
      <w:r w:rsidRPr="005D0E99">
        <w:t>системообразующей</w:t>
      </w:r>
      <w:proofErr w:type="spellEnd"/>
      <w:r w:rsidRPr="005D0E99">
        <w:t xml:space="preserve"> доминантой школьного курса русского языка.</w:t>
      </w:r>
    </w:p>
    <w:p w:rsidR="0068459E" w:rsidRPr="005D0E99" w:rsidRDefault="006706C1" w:rsidP="002819DB">
      <w:pPr>
        <w:pStyle w:val="a3"/>
        <w:ind w:right="27"/>
        <w:jc w:val="both"/>
      </w:pPr>
      <w:r w:rsidRPr="005D0E99">
        <w:t>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2819DB" w:rsidRPr="005D0E99" w:rsidRDefault="002819DB" w:rsidP="002819DB">
      <w:pPr>
        <w:pStyle w:val="Heading1"/>
        <w:ind w:left="106" w:right="27"/>
        <w:jc w:val="both"/>
      </w:pPr>
    </w:p>
    <w:p w:rsidR="0068459E" w:rsidRPr="005D0E99" w:rsidRDefault="006706C1" w:rsidP="002819DB">
      <w:pPr>
        <w:pStyle w:val="Heading1"/>
        <w:ind w:left="106" w:right="27"/>
        <w:jc w:val="both"/>
      </w:pPr>
      <w:r w:rsidRPr="005D0E99">
        <w:t>ЦЕЛИ ИЗУЧЕНИЯ УЧЕБНОГО ПРЕДМЕТА «РУССКИЙ ЯЗЫК»</w:t>
      </w:r>
    </w:p>
    <w:p w:rsidR="0068459E" w:rsidRPr="005D0E99" w:rsidRDefault="006706C1" w:rsidP="002819DB">
      <w:pPr>
        <w:pStyle w:val="a3"/>
        <w:ind w:left="286" w:right="27"/>
        <w:jc w:val="both"/>
      </w:pPr>
      <w:r w:rsidRPr="005D0E99">
        <w:t>Целями изучения русского языка по программам основного общего образования являются: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</w:t>
      </w:r>
      <w:r w:rsidRPr="005D0E99">
        <w:lastRenderedPageBreak/>
        <w:t>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5D0E99">
        <w:t>несплошной</w:t>
      </w:r>
      <w:proofErr w:type="spellEnd"/>
      <w:r w:rsidRPr="005D0E99">
        <w:t xml:space="preserve"> текст, </w:t>
      </w:r>
      <w:proofErr w:type="spellStart"/>
      <w:r w:rsidRPr="005D0E99">
        <w:t>инфографика</w:t>
      </w:r>
      <w:proofErr w:type="spellEnd"/>
      <w:r w:rsidRPr="005D0E99"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819DB" w:rsidRPr="005D0E99" w:rsidRDefault="002819DB" w:rsidP="002819DB">
      <w:pPr>
        <w:pStyle w:val="Heading1"/>
        <w:ind w:left="106" w:right="27"/>
        <w:jc w:val="both"/>
      </w:pPr>
    </w:p>
    <w:p w:rsidR="0068459E" w:rsidRPr="005D0E99" w:rsidRDefault="006706C1" w:rsidP="002819DB">
      <w:pPr>
        <w:pStyle w:val="Heading1"/>
        <w:ind w:left="106" w:right="27"/>
        <w:jc w:val="both"/>
      </w:pPr>
      <w:r w:rsidRPr="005D0E99">
        <w:t>МЕСТО УЧЕБНОГО ПРЕДМЕТА «РУССКИЙ ЯЗЫК» В УЧЕБНОМ ПЛАНЕ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68459E" w:rsidRPr="005D0E99" w:rsidRDefault="006706C1" w:rsidP="002819DB">
      <w:pPr>
        <w:pStyle w:val="a3"/>
        <w:ind w:right="27" w:firstLine="180"/>
        <w:jc w:val="both"/>
      </w:pPr>
      <w:r w:rsidRPr="005D0E99">
        <w:t>Учебным планом на изучение русского языка отводится 714 часов: в 5 классе — 170 часов (5 часов в неделю), в 6 классе — 204 часа (6 часов в неделю), в 7 классе 136 часов (4 часа в неделю), в 8 классе</w:t>
      </w:r>
    </w:p>
    <w:p w:rsidR="0068459E" w:rsidRPr="005D0E99" w:rsidRDefault="006706C1" w:rsidP="002819DB">
      <w:pPr>
        <w:pStyle w:val="a3"/>
        <w:ind w:right="27"/>
        <w:jc w:val="both"/>
      </w:pPr>
      <w:r w:rsidRPr="005D0E99">
        <w:t>— 102 часа (3 часа в неделю), в 9 классе — 102 часа (3 часа в неделю).</w:t>
      </w:r>
    </w:p>
    <w:p w:rsidR="0068459E" w:rsidRPr="005D0E99" w:rsidRDefault="0068459E" w:rsidP="002819DB">
      <w:pPr>
        <w:sectPr w:rsidR="0068459E" w:rsidRPr="005D0E99">
          <w:pgSz w:w="11900" w:h="16840"/>
          <w:pgMar w:top="520" w:right="540" w:bottom="280" w:left="560" w:header="720" w:footer="720" w:gutter="0"/>
          <w:cols w:space="720"/>
        </w:sectPr>
      </w:pPr>
    </w:p>
    <w:p w:rsidR="0068459E" w:rsidRPr="005D0E99" w:rsidRDefault="00FB674E" w:rsidP="002819DB">
      <w:pPr>
        <w:pStyle w:val="Heading1"/>
        <w:ind w:left="106"/>
      </w:pPr>
      <w:r>
        <w:lastRenderedPageBreak/>
        <w:pict>
          <v:rect id="_x0000_s1031" style="position:absolute;left:0;text-align:left;margin-left:33.3pt;margin-top:18.25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706C1" w:rsidRPr="005D0E99">
        <w:t>СОДЕРЖАНИЕ УЧЕБНОГО ПРЕДМЕТА</w:t>
      </w:r>
    </w:p>
    <w:p w:rsidR="0068459E" w:rsidRPr="005D0E99" w:rsidRDefault="005D0E99" w:rsidP="005D0E99">
      <w:pPr>
        <w:pStyle w:val="a4"/>
        <w:ind w:firstLine="0"/>
        <w:rPr>
          <w:b/>
          <w:sz w:val="24"/>
        </w:rPr>
      </w:pPr>
      <w:r w:rsidRPr="005D0E99">
        <w:rPr>
          <w:b/>
          <w:sz w:val="24"/>
        </w:rPr>
        <w:t xml:space="preserve">5 </w:t>
      </w:r>
      <w:r w:rsidR="006706C1" w:rsidRPr="005D0E99">
        <w:rPr>
          <w:b/>
          <w:sz w:val="24"/>
        </w:rPr>
        <w:t>КЛАСС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Богатство и выразительность русского языка. Лингвистика как наука о языке.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Основные разделы лингвистики.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Язык и речь.</w:t>
      </w:r>
      <w:r w:rsidR="005D0E99" w:rsidRPr="005D0E99">
        <w:t xml:space="preserve"> </w:t>
      </w:r>
      <w:r w:rsidRPr="005D0E99">
        <w:t xml:space="preserve">Речь устная и письменная, монологическая и диалогическая, </w:t>
      </w:r>
      <w:proofErr w:type="spellStart"/>
      <w:r w:rsidRPr="005D0E99">
        <w:t>полилог</w:t>
      </w:r>
      <w:proofErr w:type="spellEnd"/>
      <w:r w:rsidRPr="005D0E99">
        <w:t>. Виды речевой деятельности (говорение, слушание, чтение, письмо), их особенности.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Создание устных монологических высказываний на основе жизненных наблюдений, чтения научно- учебной, художественной и научно-популярной литературы.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Устный пересказ прочитанного или прослушанного текста, в том числе с изменением лица рассказчика.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Участие в диалоге на лингвистические темы (в рамках изученного) и темы на основе жизненных наблюдений.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Речевые формулы приветствия, прощания, просьбы, благодарности.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аудирования: выборочное, ознакомительное, детальное.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чтения: изучающее, ознакомительное, просмотровое, поисковое.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Текст и его основные признаки. Тема и главная мысль текста. </w:t>
      </w:r>
      <w:proofErr w:type="spellStart"/>
      <w:r w:rsidRPr="005D0E99">
        <w:t>Микротема</w:t>
      </w:r>
      <w:proofErr w:type="spellEnd"/>
      <w:r w:rsidRPr="005D0E99">
        <w:t xml:space="preserve"> текста. Ключевые слова. Функционально-смысловые типы речи: описание, повествование, рассуждение; их особенности.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Композиционная структура текста. Абзац как средство членения текста на композиционно- смысловые части.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Повествование как тип речи. Рассказ.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Смысловой анализ текста: его композиционных особенностей, </w:t>
      </w:r>
      <w:proofErr w:type="spellStart"/>
      <w:r w:rsidRPr="005D0E99">
        <w:t>микротем</w:t>
      </w:r>
      <w:proofErr w:type="spellEnd"/>
      <w:r w:rsidRPr="005D0E99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Информационная переработка текста: простой и сложный план текста.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Фонетика. Графика. Орфоэпия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Фонетика и графика как разделы лингвистики.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Звук как единица языка. Смыслоразличительная роль звука. Система гласных звуков.</w:t>
      </w:r>
      <w:r w:rsidR="00215C3D">
        <w:t xml:space="preserve"> </w:t>
      </w:r>
      <w:r w:rsidRPr="005D0E99">
        <w:t>Система согласных звуков.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Изменение звуков в речевом потоке. Элементы фонетической транскрипции.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Слог. Ударение. Свойства русского ударения. Соотношение звуков и букв.</w:t>
      </w:r>
      <w:r w:rsidR="00215C3D">
        <w:t xml:space="preserve"> 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Фонетический анализ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Способы обозначения [</w:t>
      </w:r>
      <w:proofErr w:type="spellStart"/>
      <w:r w:rsidRPr="005D0E99">
        <w:t>й</w:t>
      </w:r>
      <w:proofErr w:type="spellEnd"/>
      <w:r w:rsidRPr="005D0E99">
        <w:t>’], мягкости согласных. Основные выразительные средства фонетики.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Прописные и строчные буквы.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Интонация, её функции. Основные элементы интонации.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Орфография как раздел лингвистики.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Понятие «орфограмма». Буквенные и небуквенные орфограммы. Правописание разделительных </w:t>
      </w:r>
      <w:proofErr w:type="spellStart"/>
      <w:r w:rsidRPr="005D0E99">
        <w:rPr>
          <w:b/>
          <w:i/>
        </w:rPr>
        <w:t>ъ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proofErr w:type="spellStart"/>
      <w:r w:rsidRPr="005D0E99">
        <w:rPr>
          <w:b/>
          <w:i/>
        </w:rPr>
        <w:t>ь</w:t>
      </w:r>
      <w:proofErr w:type="spellEnd"/>
      <w:r w:rsidRPr="005D0E99">
        <w:t>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Лексикология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Лексикология как раздел лингвистики.</w:t>
      </w:r>
      <w:r w:rsidR="00215C3D">
        <w:t xml:space="preserve"> </w:t>
      </w:r>
      <w:r w:rsidRPr="005D0E99"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Синонимы. Антонимы. Омонимы. Паронимы.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Лексический анализ слов (в рамках изученного).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Морфемика. 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Морфемика как раздел лингвистики.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Морфема как минимальная значимая единица языка. Основа слова. Виды морфем (корень, приставка, суффикс, окончание).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Чередование звуков в морфемах (в том числе чередование гласных с нулём звука). Морфемный анализ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Уместное использование слов с суффиксами оценки в собственной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Правописание корней с безударными проверяемыми, непроверяемыми гласными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Правописание корней с проверяемыми, непроверяемыми, непроизносимыми согласными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</w:t>
      </w:r>
      <w:r w:rsidRPr="005D0E99">
        <w:rPr>
          <w:b/>
          <w:i/>
        </w:rPr>
        <w:t xml:space="preserve">ё </w:t>
      </w:r>
      <w:r w:rsidRPr="005D0E99">
        <w:t xml:space="preserve">— </w:t>
      </w:r>
      <w:r w:rsidRPr="005D0E99">
        <w:rPr>
          <w:b/>
          <w:i/>
        </w:rPr>
        <w:t xml:space="preserve">о </w:t>
      </w:r>
      <w:r w:rsidRPr="005D0E99">
        <w:t>после шипящих в корне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неизменяемых на письме приставок и приставок на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з</w:t>
      </w:r>
      <w:proofErr w:type="spellEnd"/>
      <w:r w:rsidRPr="005D0E99">
        <w:rPr>
          <w:b/>
          <w:i/>
        </w:rPr>
        <w:t xml:space="preserve"> </w:t>
      </w:r>
      <w:r w:rsidRPr="005D0E99">
        <w:t>(-</w:t>
      </w:r>
      <w:r w:rsidRPr="005D0E99">
        <w:rPr>
          <w:b/>
          <w:i/>
        </w:rPr>
        <w:t>с</w:t>
      </w:r>
      <w:r w:rsidRPr="005D0E99">
        <w:t xml:space="preserve">). Правописание </w:t>
      </w:r>
      <w:proofErr w:type="spellStart"/>
      <w:r w:rsidRPr="005D0E99">
        <w:rPr>
          <w:b/>
          <w:i/>
        </w:rPr>
        <w:t>ы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— </w:t>
      </w:r>
      <w:r w:rsidRPr="005D0E99">
        <w:rPr>
          <w:b/>
          <w:i/>
        </w:rPr>
        <w:t xml:space="preserve">и </w:t>
      </w:r>
      <w:r w:rsidRPr="005D0E99">
        <w:t>после приставок.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</w:t>
      </w:r>
      <w:proofErr w:type="spellStart"/>
      <w:r w:rsidRPr="005D0E99">
        <w:rPr>
          <w:b/>
          <w:i/>
        </w:rPr>
        <w:t>ы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— </w:t>
      </w:r>
      <w:r w:rsidRPr="005D0E99">
        <w:rPr>
          <w:b/>
          <w:i/>
        </w:rPr>
        <w:t xml:space="preserve">и </w:t>
      </w:r>
      <w:r w:rsidRPr="005D0E99">
        <w:t xml:space="preserve">после </w:t>
      </w:r>
      <w:proofErr w:type="spellStart"/>
      <w:r w:rsidRPr="005D0E99">
        <w:rPr>
          <w:b/>
          <w:i/>
        </w:rPr>
        <w:t>ц</w:t>
      </w:r>
      <w:proofErr w:type="spellEnd"/>
      <w:r w:rsidRPr="005D0E99">
        <w:t>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Морфология. Культура речи. 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Морфология как раздел грамматики. Грамматическое значение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существительное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Род, число, падеж имени существительного. Имена существительные общего рода.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Имена существительные, имеющие форму только единственного или только множественного числа.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Типы склонения имён существительных. Разносклоняемые имена существительные. Несклоняемые имена существительные.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произношения, нормы постановки ударения, нормы словоизменения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собственных имён существительных. Правописание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на конце имён существительных после шипящих. Правописание безударных окончаний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</w:t>
      </w:r>
      <w:r w:rsidRPr="005D0E99">
        <w:rPr>
          <w:b/>
          <w:i/>
        </w:rPr>
        <w:t xml:space="preserve">о </w:t>
      </w:r>
      <w:r w:rsidRPr="005D0E99">
        <w:t xml:space="preserve">— </w:t>
      </w:r>
      <w:r w:rsidRPr="005D0E99">
        <w:rPr>
          <w:b/>
          <w:i/>
        </w:rPr>
        <w:t xml:space="preserve">е </w:t>
      </w:r>
      <w:r w:rsidRPr="005D0E99">
        <w:t>(</w:t>
      </w:r>
      <w:r w:rsidRPr="005D0E99">
        <w:rPr>
          <w:b/>
          <w:i/>
        </w:rPr>
        <w:t>ё</w:t>
      </w:r>
      <w:r w:rsidRPr="005D0E99">
        <w:t xml:space="preserve">) после шипящих и </w:t>
      </w:r>
      <w:proofErr w:type="spellStart"/>
      <w:r w:rsidRPr="005D0E99">
        <w:rPr>
          <w:b/>
          <w:i/>
        </w:rPr>
        <w:t>ц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суффиксах и окончаниях имён существительных. Правописание суффиксов </w:t>
      </w:r>
      <w:r w:rsidRPr="005D0E99">
        <w:rPr>
          <w:b/>
        </w:rPr>
        <w:t>-</w:t>
      </w:r>
      <w:r w:rsidRPr="005D0E99">
        <w:rPr>
          <w:b/>
          <w:i/>
        </w:rPr>
        <w:t>чик</w:t>
      </w:r>
      <w:r w:rsidRPr="005D0E99">
        <w:rPr>
          <w:b/>
        </w:rPr>
        <w:t xml:space="preserve">- </w:t>
      </w:r>
      <w:r w:rsidRPr="005D0E99">
        <w:t xml:space="preserve">—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щик</w:t>
      </w:r>
      <w:proofErr w:type="spellEnd"/>
      <w:r w:rsidRPr="005D0E99">
        <w:rPr>
          <w:b/>
        </w:rPr>
        <w:t>-</w:t>
      </w:r>
      <w:r w:rsidRPr="005D0E99">
        <w:t>; -</w:t>
      </w:r>
      <w:proofErr w:type="spellStart"/>
      <w:r w:rsidRPr="005D0E99">
        <w:rPr>
          <w:b/>
          <w:i/>
        </w:rPr>
        <w:t>ек</w:t>
      </w:r>
      <w:proofErr w:type="spellEnd"/>
      <w:r w:rsidRPr="005D0E99">
        <w:rPr>
          <w:b/>
        </w:rPr>
        <w:t xml:space="preserve">- </w:t>
      </w:r>
      <w:r w:rsidRPr="005D0E99">
        <w:t xml:space="preserve">—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ик</w:t>
      </w:r>
      <w:proofErr w:type="spellEnd"/>
      <w:r w:rsidRPr="005D0E99">
        <w:rPr>
          <w:b/>
        </w:rPr>
        <w:t xml:space="preserve">- </w:t>
      </w:r>
      <w:r w:rsidRPr="005D0E99">
        <w:t>(-</w:t>
      </w:r>
      <w:r w:rsidRPr="005D0E99">
        <w:rPr>
          <w:b/>
          <w:i/>
        </w:rPr>
        <w:t>чик</w:t>
      </w:r>
      <w:r w:rsidRPr="005D0E99">
        <w:rPr>
          <w:b/>
        </w:rPr>
        <w:t>-</w:t>
      </w:r>
      <w:r w:rsidRPr="005D0E99">
        <w:t>) имён существительных.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sz w:val="24"/>
        </w:rPr>
        <w:t xml:space="preserve">Правописание корней с чередованием </w:t>
      </w:r>
      <w:r w:rsidRPr="005D0E99">
        <w:rPr>
          <w:b/>
          <w:i/>
          <w:sz w:val="24"/>
        </w:rPr>
        <w:t xml:space="preserve">а </w:t>
      </w:r>
      <w:r w:rsidRPr="005D0E99">
        <w:rPr>
          <w:sz w:val="24"/>
        </w:rPr>
        <w:t xml:space="preserve">// </w:t>
      </w:r>
      <w:r w:rsidRPr="005D0E99">
        <w:rPr>
          <w:b/>
          <w:i/>
          <w:sz w:val="24"/>
        </w:rPr>
        <w:t>о</w:t>
      </w:r>
      <w:r w:rsidRPr="005D0E99">
        <w:rPr>
          <w:sz w:val="24"/>
        </w:rPr>
        <w:t>: -</w:t>
      </w:r>
      <w:r w:rsidRPr="005D0E99">
        <w:rPr>
          <w:b/>
          <w:i/>
          <w:sz w:val="24"/>
        </w:rPr>
        <w:t>лаг</w:t>
      </w:r>
      <w:r w:rsidRPr="005D0E99">
        <w:rPr>
          <w:sz w:val="24"/>
        </w:rPr>
        <w:t>- — -</w:t>
      </w:r>
      <w:r w:rsidRPr="005D0E99">
        <w:rPr>
          <w:b/>
          <w:i/>
          <w:sz w:val="24"/>
        </w:rPr>
        <w:t>лож</w:t>
      </w:r>
      <w:r w:rsidRPr="005D0E99">
        <w:rPr>
          <w:sz w:val="24"/>
        </w:rPr>
        <w:t>-; -</w:t>
      </w:r>
      <w:proofErr w:type="spellStart"/>
      <w:r w:rsidRPr="005D0E99">
        <w:rPr>
          <w:b/>
          <w:i/>
          <w:sz w:val="24"/>
        </w:rPr>
        <w:t>раст</w:t>
      </w:r>
      <w:proofErr w:type="spellEnd"/>
      <w:r w:rsidRPr="005D0E99">
        <w:rPr>
          <w:sz w:val="24"/>
        </w:rPr>
        <w:t>- — -</w:t>
      </w:r>
      <w:proofErr w:type="spellStart"/>
      <w:r w:rsidRPr="005D0E99">
        <w:rPr>
          <w:b/>
          <w:i/>
          <w:sz w:val="24"/>
        </w:rPr>
        <w:t>ращ</w:t>
      </w:r>
      <w:proofErr w:type="spellEnd"/>
      <w:r w:rsidRPr="005D0E99">
        <w:rPr>
          <w:sz w:val="24"/>
        </w:rPr>
        <w:t>- — -</w:t>
      </w:r>
      <w:r w:rsidRPr="005D0E99">
        <w:rPr>
          <w:b/>
          <w:i/>
          <w:sz w:val="24"/>
        </w:rPr>
        <w:t>рос</w:t>
      </w:r>
      <w:r w:rsidRPr="005D0E99">
        <w:rPr>
          <w:sz w:val="24"/>
        </w:rPr>
        <w:t>-; -</w:t>
      </w:r>
      <w:proofErr w:type="spellStart"/>
      <w:r w:rsidRPr="005D0E99">
        <w:rPr>
          <w:b/>
          <w:i/>
          <w:sz w:val="24"/>
        </w:rPr>
        <w:t>гар</w:t>
      </w:r>
      <w:proofErr w:type="spellEnd"/>
      <w:r w:rsidRPr="005D0E99">
        <w:rPr>
          <w:sz w:val="24"/>
        </w:rPr>
        <w:t>- — -</w:t>
      </w:r>
      <w:r w:rsidRPr="005D0E99">
        <w:rPr>
          <w:b/>
          <w:i/>
          <w:sz w:val="24"/>
        </w:rPr>
        <w:t>гор</w:t>
      </w:r>
      <w:r w:rsidRPr="005D0E99">
        <w:rPr>
          <w:sz w:val="24"/>
        </w:rPr>
        <w:t>-,</w:t>
      </w:r>
    </w:p>
    <w:p w:rsidR="0068459E" w:rsidRPr="005D0E99" w:rsidRDefault="006706C1" w:rsidP="002819DB">
      <w:pPr>
        <w:ind w:firstLine="286"/>
        <w:jc w:val="both"/>
        <w:rPr>
          <w:b/>
          <w:i/>
          <w:sz w:val="24"/>
        </w:rPr>
      </w:pPr>
      <w:r w:rsidRPr="005D0E99">
        <w:rPr>
          <w:sz w:val="24"/>
        </w:rPr>
        <w:t>-</w:t>
      </w:r>
      <w:proofErr w:type="spellStart"/>
      <w:r w:rsidRPr="005D0E99">
        <w:rPr>
          <w:b/>
          <w:i/>
          <w:sz w:val="24"/>
        </w:rPr>
        <w:t>зар</w:t>
      </w:r>
      <w:proofErr w:type="spellEnd"/>
      <w:r w:rsidRPr="005D0E99">
        <w:rPr>
          <w:sz w:val="24"/>
        </w:rPr>
        <w:t>- — -</w:t>
      </w:r>
      <w:proofErr w:type="spellStart"/>
      <w:r w:rsidRPr="005D0E99">
        <w:rPr>
          <w:b/>
          <w:i/>
          <w:sz w:val="24"/>
        </w:rPr>
        <w:t>зор</w:t>
      </w:r>
      <w:proofErr w:type="spellEnd"/>
      <w:r w:rsidRPr="005D0E99">
        <w:rPr>
          <w:sz w:val="24"/>
        </w:rPr>
        <w:t xml:space="preserve">-; </w:t>
      </w:r>
      <w:r w:rsidRPr="005D0E99">
        <w:rPr>
          <w:b/>
          <w:i/>
          <w:sz w:val="24"/>
        </w:rPr>
        <w:t xml:space="preserve">-клан- </w:t>
      </w:r>
      <w:r w:rsidRPr="005D0E99">
        <w:rPr>
          <w:sz w:val="24"/>
        </w:rPr>
        <w:t xml:space="preserve">— </w:t>
      </w:r>
      <w:r w:rsidRPr="005D0E99">
        <w:rPr>
          <w:b/>
          <w:i/>
          <w:sz w:val="24"/>
        </w:rPr>
        <w:t>-клон-</w:t>
      </w:r>
      <w:r w:rsidRPr="005D0E99">
        <w:rPr>
          <w:sz w:val="24"/>
        </w:rPr>
        <w:t xml:space="preserve">,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скак</w:t>
      </w:r>
      <w:proofErr w:type="spellEnd"/>
      <w:r w:rsidRPr="005D0E99">
        <w:rPr>
          <w:b/>
          <w:i/>
          <w:sz w:val="24"/>
        </w:rPr>
        <w:t xml:space="preserve">- </w:t>
      </w:r>
      <w:r w:rsidRPr="005D0E99">
        <w:rPr>
          <w:sz w:val="24"/>
        </w:rPr>
        <w:t xml:space="preserve">—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скоч</w:t>
      </w:r>
      <w:proofErr w:type="spellEnd"/>
      <w:r w:rsidRPr="005D0E99">
        <w:rPr>
          <w:b/>
          <w:i/>
          <w:sz w:val="24"/>
        </w:rPr>
        <w:t>-.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>с именами существительными.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прилагательное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Имена прилагательные полные и краткие, их синтаксические функции. Склонение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словоизменения, произношения имён прилагательных, постановки ударения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Правописание безударных окончаний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</w:t>
      </w:r>
      <w:r w:rsidRPr="005D0E99">
        <w:rPr>
          <w:b/>
          <w:i/>
        </w:rPr>
        <w:t xml:space="preserve">о </w:t>
      </w:r>
      <w:r w:rsidRPr="005D0E99">
        <w:t xml:space="preserve">— </w:t>
      </w:r>
      <w:r w:rsidRPr="005D0E99">
        <w:rPr>
          <w:b/>
          <w:i/>
        </w:rPr>
        <w:t xml:space="preserve">е </w:t>
      </w:r>
      <w:r w:rsidRPr="005D0E99">
        <w:t xml:space="preserve">после шипящих и </w:t>
      </w:r>
      <w:proofErr w:type="spellStart"/>
      <w:r w:rsidRPr="005D0E99">
        <w:rPr>
          <w:b/>
          <w:i/>
        </w:rPr>
        <w:t>ц</w:t>
      </w:r>
      <w:proofErr w:type="spellEnd"/>
      <w:r w:rsidRPr="005D0E99">
        <w:rPr>
          <w:b/>
          <w:i/>
        </w:rPr>
        <w:t xml:space="preserve"> </w:t>
      </w:r>
      <w:r w:rsidRPr="005D0E99">
        <w:t>в суффиксах и окончаниях имён прилагательных. Правописание кратких форм имён прилагательных с основой на шипящий.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>с именами прилагательными.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Глагол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Глаголы совершенного и несовершенного вида, возвратные и невозвратные.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Инфинитив и его грамматические свойства. Основа инфинитива, основа настоящего (будущего простого) времени глагола.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Спряжение глагола.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Нормы словоизменения глаголов, постановки ударения в глагольных формах (в рамках изученного). Правописание корней с чередованием </w:t>
      </w:r>
      <w:r w:rsidRPr="005D0E99">
        <w:rPr>
          <w:b/>
          <w:i/>
        </w:rPr>
        <w:t xml:space="preserve">е </w:t>
      </w:r>
      <w:r w:rsidRPr="005D0E99">
        <w:t xml:space="preserve">// </w:t>
      </w:r>
      <w:r w:rsidRPr="005D0E99">
        <w:rPr>
          <w:b/>
          <w:i/>
        </w:rPr>
        <w:t>и</w:t>
      </w:r>
      <w:r w:rsidRPr="005D0E99">
        <w:rPr>
          <w:b/>
        </w:rPr>
        <w:t xml:space="preserve">: </w:t>
      </w:r>
      <w:r w:rsidRPr="005D0E99">
        <w:t>-</w:t>
      </w:r>
      <w:proofErr w:type="spellStart"/>
      <w:r w:rsidRPr="005D0E99">
        <w:rPr>
          <w:b/>
          <w:i/>
        </w:rPr>
        <w:t>бер</w:t>
      </w:r>
      <w:proofErr w:type="spellEnd"/>
      <w:r w:rsidRPr="005D0E99">
        <w:t>- — -</w:t>
      </w:r>
      <w:proofErr w:type="spellStart"/>
      <w:r w:rsidRPr="005D0E99">
        <w:rPr>
          <w:b/>
          <w:i/>
        </w:rPr>
        <w:t>бир</w:t>
      </w:r>
      <w:proofErr w:type="spellEnd"/>
      <w:r w:rsidRPr="005D0E99">
        <w:t>-, -</w:t>
      </w:r>
      <w:proofErr w:type="spellStart"/>
      <w:r w:rsidRPr="005D0E99">
        <w:rPr>
          <w:b/>
          <w:i/>
        </w:rPr>
        <w:t>блест</w:t>
      </w:r>
      <w:proofErr w:type="spellEnd"/>
      <w:r w:rsidRPr="005D0E99">
        <w:t>- — -</w:t>
      </w:r>
      <w:proofErr w:type="spellStart"/>
      <w:r w:rsidRPr="005D0E99">
        <w:rPr>
          <w:b/>
          <w:i/>
        </w:rPr>
        <w:t>блист</w:t>
      </w:r>
      <w:proofErr w:type="spellEnd"/>
      <w:r w:rsidRPr="005D0E99">
        <w:t>-, -</w:t>
      </w:r>
      <w:proofErr w:type="spellStart"/>
      <w:r w:rsidRPr="005D0E99">
        <w:rPr>
          <w:b/>
          <w:i/>
        </w:rPr>
        <w:t>дер</w:t>
      </w:r>
      <w:proofErr w:type="spellEnd"/>
      <w:r w:rsidRPr="005D0E99">
        <w:t>- — -</w:t>
      </w:r>
      <w:proofErr w:type="spellStart"/>
      <w:r w:rsidRPr="005D0E99">
        <w:rPr>
          <w:b/>
          <w:i/>
        </w:rPr>
        <w:t>дир</w:t>
      </w:r>
      <w:proofErr w:type="spellEnd"/>
      <w:r w:rsidRPr="005D0E99">
        <w:t>-,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sz w:val="24"/>
        </w:rPr>
        <w:t>-</w:t>
      </w:r>
      <w:r w:rsidRPr="005D0E99">
        <w:rPr>
          <w:b/>
          <w:i/>
          <w:sz w:val="24"/>
        </w:rPr>
        <w:t>жег</w:t>
      </w:r>
      <w:r w:rsidRPr="005D0E99">
        <w:rPr>
          <w:sz w:val="24"/>
        </w:rPr>
        <w:t>- — -</w:t>
      </w:r>
      <w:r w:rsidRPr="005D0E99">
        <w:rPr>
          <w:b/>
          <w:i/>
          <w:sz w:val="24"/>
        </w:rPr>
        <w:t>жиг</w:t>
      </w:r>
      <w:r w:rsidRPr="005D0E99">
        <w:rPr>
          <w:sz w:val="24"/>
        </w:rPr>
        <w:t>-, -</w:t>
      </w:r>
      <w:r w:rsidRPr="005D0E99">
        <w:rPr>
          <w:b/>
          <w:i/>
          <w:sz w:val="24"/>
        </w:rPr>
        <w:t>мер</w:t>
      </w:r>
      <w:r w:rsidRPr="005D0E99">
        <w:rPr>
          <w:sz w:val="24"/>
        </w:rPr>
        <w:t>- — -</w:t>
      </w:r>
      <w:r w:rsidRPr="005D0E99">
        <w:rPr>
          <w:b/>
          <w:i/>
          <w:sz w:val="24"/>
        </w:rPr>
        <w:t>мир</w:t>
      </w:r>
      <w:r w:rsidRPr="005D0E99">
        <w:rPr>
          <w:sz w:val="24"/>
        </w:rPr>
        <w:t>-, -</w:t>
      </w:r>
      <w:r w:rsidRPr="005D0E99">
        <w:rPr>
          <w:b/>
          <w:i/>
          <w:sz w:val="24"/>
        </w:rPr>
        <w:t>пер</w:t>
      </w:r>
      <w:r w:rsidRPr="005D0E99">
        <w:rPr>
          <w:sz w:val="24"/>
        </w:rPr>
        <w:t>- — -</w:t>
      </w:r>
      <w:r w:rsidRPr="005D0E99">
        <w:rPr>
          <w:b/>
          <w:i/>
          <w:sz w:val="24"/>
        </w:rPr>
        <w:t>пир</w:t>
      </w:r>
      <w:r w:rsidRPr="005D0E99">
        <w:rPr>
          <w:sz w:val="24"/>
        </w:rPr>
        <w:t>-, -</w:t>
      </w:r>
      <w:r w:rsidRPr="005D0E99">
        <w:rPr>
          <w:b/>
          <w:i/>
          <w:sz w:val="24"/>
        </w:rPr>
        <w:t>стел</w:t>
      </w:r>
      <w:r w:rsidRPr="005D0E99">
        <w:rPr>
          <w:sz w:val="24"/>
        </w:rPr>
        <w:t>- — -</w:t>
      </w:r>
      <w:proofErr w:type="spellStart"/>
      <w:r w:rsidRPr="005D0E99">
        <w:rPr>
          <w:b/>
          <w:i/>
          <w:sz w:val="24"/>
        </w:rPr>
        <w:t>стил</w:t>
      </w:r>
      <w:proofErr w:type="spellEnd"/>
      <w:r w:rsidRPr="005D0E99">
        <w:rPr>
          <w:sz w:val="24"/>
        </w:rPr>
        <w:t>-, -</w:t>
      </w:r>
      <w:r w:rsidRPr="005D0E99">
        <w:rPr>
          <w:b/>
          <w:i/>
          <w:sz w:val="24"/>
        </w:rPr>
        <w:t>тер</w:t>
      </w:r>
      <w:r w:rsidRPr="005D0E99">
        <w:rPr>
          <w:sz w:val="24"/>
        </w:rPr>
        <w:t>- — -</w:t>
      </w:r>
      <w:r w:rsidRPr="005D0E99">
        <w:rPr>
          <w:b/>
          <w:i/>
          <w:sz w:val="24"/>
        </w:rPr>
        <w:t>тир</w:t>
      </w:r>
      <w:r w:rsidRPr="005D0E99">
        <w:rPr>
          <w:sz w:val="24"/>
        </w:rPr>
        <w:t>-.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Использование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как показателя грамматической формы в инфинитиве, в форме 2-го лица единственного числа после шипящих.</w:t>
      </w:r>
    </w:p>
    <w:p w:rsidR="0068459E" w:rsidRPr="005D0E99" w:rsidRDefault="006706C1" w:rsidP="002819DB">
      <w:pPr>
        <w:ind w:firstLine="286"/>
        <w:jc w:val="both"/>
        <w:rPr>
          <w:i/>
          <w:sz w:val="24"/>
        </w:rPr>
      </w:pPr>
      <w:r w:rsidRPr="005D0E99">
        <w:rPr>
          <w:sz w:val="24"/>
        </w:rPr>
        <w:t xml:space="preserve">Правописание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тся</w:t>
      </w:r>
      <w:proofErr w:type="spellEnd"/>
      <w:r w:rsidRPr="005D0E99">
        <w:rPr>
          <w:b/>
          <w:i/>
          <w:sz w:val="24"/>
        </w:rPr>
        <w:t xml:space="preserve"> </w:t>
      </w:r>
      <w:r w:rsidRPr="005D0E99">
        <w:rPr>
          <w:sz w:val="24"/>
        </w:rPr>
        <w:t xml:space="preserve">и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ться</w:t>
      </w:r>
      <w:proofErr w:type="spellEnd"/>
      <w:r w:rsidRPr="005D0E99">
        <w:rPr>
          <w:b/>
          <w:i/>
          <w:sz w:val="24"/>
        </w:rPr>
        <w:t xml:space="preserve"> </w:t>
      </w:r>
      <w:r w:rsidRPr="005D0E99">
        <w:rPr>
          <w:sz w:val="24"/>
        </w:rPr>
        <w:t xml:space="preserve">в глаголах, суффиксов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ова</w:t>
      </w:r>
      <w:proofErr w:type="spellEnd"/>
      <w:r w:rsidRPr="005D0E99">
        <w:rPr>
          <w:sz w:val="24"/>
        </w:rPr>
        <w:t>- —-</w:t>
      </w:r>
      <w:proofErr w:type="spellStart"/>
      <w:r w:rsidRPr="005D0E99">
        <w:rPr>
          <w:b/>
          <w:i/>
          <w:sz w:val="24"/>
        </w:rPr>
        <w:t>ева</w:t>
      </w:r>
      <w:proofErr w:type="spellEnd"/>
      <w:r w:rsidRPr="005D0E99">
        <w:rPr>
          <w:sz w:val="24"/>
        </w:rPr>
        <w:t xml:space="preserve">-,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ыва</w:t>
      </w:r>
      <w:proofErr w:type="spellEnd"/>
      <w:r w:rsidRPr="005D0E99">
        <w:rPr>
          <w:b/>
          <w:i/>
          <w:sz w:val="24"/>
        </w:rPr>
        <w:t>-</w:t>
      </w:r>
      <w:r w:rsidRPr="005D0E99">
        <w:rPr>
          <w:sz w:val="24"/>
        </w:rPr>
        <w:t xml:space="preserve">— </w:t>
      </w:r>
      <w:r w:rsidRPr="005D0E99">
        <w:rPr>
          <w:b/>
          <w:i/>
          <w:sz w:val="24"/>
        </w:rPr>
        <w:t>-ива-</w:t>
      </w:r>
      <w:r w:rsidRPr="005D0E99">
        <w:rPr>
          <w:i/>
          <w:sz w:val="24"/>
        </w:rPr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Правописание безударных личных окончаний глагола.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гласной перед суффиксом </w:t>
      </w:r>
      <w:r w:rsidRPr="005D0E99">
        <w:rPr>
          <w:b/>
          <w:i/>
        </w:rPr>
        <w:t xml:space="preserve">-л- </w:t>
      </w:r>
      <w:r w:rsidRPr="005D0E99">
        <w:t xml:space="preserve">в формах прошедшего времени глагола. 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>с глаголами.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Синтаксис. Культура речи. Пунктуация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Синтаксис как раздел грамматики. Словосочетание и предложение как единицы синтаксиса.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Синтаксический анализ словосочетания.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Тире между подлежащим и сказуемым.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D0E99">
        <w:rPr>
          <w:b/>
          <w:i/>
        </w:rPr>
        <w:t>и</w:t>
      </w:r>
      <w:r w:rsidRPr="005D0E99">
        <w:t xml:space="preserve">, союзами </w:t>
      </w:r>
      <w:r w:rsidRPr="005D0E99">
        <w:rPr>
          <w:b/>
          <w:i/>
        </w:rPr>
        <w:t>а</w:t>
      </w:r>
      <w:r w:rsidRPr="005D0E99">
        <w:t xml:space="preserve">, </w:t>
      </w:r>
      <w:r w:rsidRPr="005D0E99">
        <w:rPr>
          <w:b/>
          <w:i/>
        </w:rPr>
        <w:t>но</w:t>
      </w:r>
      <w:r w:rsidRPr="005D0E99">
        <w:t xml:space="preserve">, </w:t>
      </w:r>
      <w:r w:rsidRPr="005D0E99">
        <w:rPr>
          <w:b/>
          <w:i/>
        </w:rPr>
        <w:t>однако</w:t>
      </w:r>
      <w:r w:rsidRPr="005D0E99">
        <w:t xml:space="preserve">, </w:t>
      </w:r>
      <w:r w:rsidRPr="005D0E99">
        <w:rPr>
          <w:b/>
          <w:i/>
        </w:rPr>
        <w:t>зато</w:t>
      </w:r>
      <w:r w:rsidRPr="005D0E99">
        <w:t xml:space="preserve">, </w:t>
      </w:r>
      <w:r w:rsidRPr="005D0E99">
        <w:rPr>
          <w:b/>
          <w:i/>
        </w:rPr>
        <w:t xml:space="preserve">да </w:t>
      </w:r>
      <w:r w:rsidRPr="005D0E99">
        <w:t xml:space="preserve">(в значении </w:t>
      </w:r>
      <w:r w:rsidRPr="005D0E99">
        <w:rPr>
          <w:b/>
          <w:i/>
        </w:rPr>
        <w:t>и</w:t>
      </w:r>
      <w:r w:rsidRPr="005D0E99">
        <w:t xml:space="preserve">), </w:t>
      </w:r>
      <w:r w:rsidRPr="005D0E99">
        <w:rPr>
          <w:b/>
          <w:i/>
        </w:rPr>
        <w:t xml:space="preserve">да </w:t>
      </w:r>
      <w:r w:rsidRPr="005D0E99">
        <w:t xml:space="preserve">(в значении </w:t>
      </w:r>
      <w:r w:rsidRPr="005D0E99">
        <w:rPr>
          <w:b/>
          <w:i/>
        </w:rPr>
        <w:t>но</w:t>
      </w:r>
      <w:r w:rsidRPr="005D0E99">
        <w:t>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Предложения с обобщающим словом при однородных членах.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Предложения с обращением, особенности интонации. Обращение и средства его выражения. Синтаксический анализ простого и простого осложнённого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D0E99">
        <w:rPr>
          <w:b/>
          <w:i/>
        </w:rPr>
        <w:t>и</w:t>
      </w:r>
      <w:r w:rsidRPr="005D0E99">
        <w:t xml:space="preserve">, союзами </w:t>
      </w:r>
      <w:r w:rsidRPr="005D0E99">
        <w:rPr>
          <w:b/>
          <w:i/>
        </w:rPr>
        <w:t>а</w:t>
      </w:r>
      <w:r w:rsidRPr="005D0E99">
        <w:t xml:space="preserve">, </w:t>
      </w:r>
      <w:r w:rsidRPr="005D0E99">
        <w:rPr>
          <w:b/>
          <w:i/>
        </w:rPr>
        <w:t>но</w:t>
      </w:r>
      <w:r w:rsidRPr="005D0E99">
        <w:t xml:space="preserve">, </w:t>
      </w:r>
      <w:r w:rsidRPr="005D0E99">
        <w:rPr>
          <w:b/>
          <w:i/>
        </w:rPr>
        <w:t>однако</w:t>
      </w:r>
      <w:r w:rsidRPr="005D0E99">
        <w:t xml:space="preserve">, </w:t>
      </w:r>
      <w:r w:rsidRPr="005D0E99">
        <w:rPr>
          <w:b/>
          <w:i/>
        </w:rPr>
        <w:t>зато</w:t>
      </w:r>
      <w:r w:rsidRPr="005D0E99">
        <w:t xml:space="preserve">, </w:t>
      </w:r>
      <w:r w:rsidRPr="005D0E99">
        <w:rPr>
          <w:b/>
          <w:i/>
        </w:rPr>
        <w:t xml:space="preserve">да </w:t>
      </w:r>
      <w:r w:rsidRPr="005D0E99">
        <w:t xml:space="preserve">(в значении </w:t>
      </w:r>
      <w:r w:rsidRPr="005D0E99">
        <w:rPr>
          <w:b/>
          <w:i/>
        </w:rPr>
        <w:t>и</w:t>
      </w:r>
      <w:r w:rsidRPr="005D0E99">
        <w:t xml:space="preserve">), </w:t>
      </w:r>
      <w:r w:rsidRPr="005D0E99">
        <w:rPr>
          <w:b/>
          <w:i/>
        </w:rPr>
        <w:t xml:space="preserve">да </w:t>
      </w:r>
      <w:r w:rsidRPr="005D0E99">
        <w:t xml:space="preserve">(в значении </w:t>
      </w:r>
      <w:r w:rsidRPr="005D0E99">
        <w:rPr>
          <w:b/>
          <w:i/>
        </w:rPr>
        <w:t>но</w:t>
      </w:r>
      <w:r w:rsidRPr="005D0E99">
        <w:t>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Пунктуационное оформление сложных предложений, состоящих из частей, связанных бессоюзной связью и союзами </w:t>
      </w:r>
      <w:r w:rsidRPr="005D0E99">
        <w:rPr>
          <w:b/>
          <w:i/>
        </w:rPr>
        <w:t>и</w:t>
      </w:r>
      <w:r w:rsidRPr="005D0E99">
        <w:t xml:space="preserve">, </w:t>
      </w:r>
      <w:r w:rsidRPr="005D0E99">
        <w:rPr>
          <w:b/>
          <w:i/>
        </w:rPr>
        <w:t>но</w:t>
      </w:r>
      <w:r w:rsidRPr="005D0E99">
        <w:t xml:space="preserve">, </w:t>
      </w:r>
      <w:r w:rsidRPr="005D0E99">
        <w:rPr>
          <w:b/>
          <w:i/>
        </w:rPr>
        <w:t>а</w:t>
      </w:r>
      <w:r w:rsidRPr="005D0E99">
        <w:t xml:space="preserve">, </w:t>
      </w:r>
      <w:r w:rsidRPr="005D0E99">
        <w:rPr>
          <w:b/>
          <w:i/>
        </w:rPr>
        <w:t>однако</w:t>
      </w:r>
      <w:r w:rsidRPr="005D0E99">
        <w:t xml:space="preserve">, </w:t>
      </w:r>
      <w:r w:rsidRPr="005D0E99">
        <w:rPr>
          <w:b/>
          <w:i/>
        </w:rPr>
        <w:t>зато</w:t>
      </w:r>
      <w:r w:rsidRPr="005D0E99">
        <w:t xml:space="preserve">, </w:t>
      </w:r>
      <w:r w:rsidRPr="005D0E99">
        <w:rPr>
          <w:b/>
          <w:i/>
        </w:rPr>
        <w:t>да</w:t>
      </w:r>
      <w:r w:rsidRPr="005D0E99"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Предложения с прямой речью.</w:t>
      </w:r>
      <w:r w:rsidR="00215C3D">
        <w:t xml:space="preserve"> </w:t>
      </w:r>
      <w:r w:rsidRPr="005D0E99">
        <w:t>Пунктуационное оформление предложений с прямой речью. Диалог.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Пунктуационное оформление диалога на письме. Пунктуация как раздел лингвистики.</w:t>
      </w:r>
    </w:p>
    <w:p w:rsidR="005D0E99" w:rsidRPr="005D0E99" w:rsidRDefault="005D0E99" w:rsidP="005D0E99">
      <w:pPr>
        <w:pStyle w:val="Heading1"/>
        <w:tabs>
          <w:tab w:val="left" w:pos="287"/>
        </w:tabs>
      </w:pPr>
    </w:p>
    <w:p w:rsidR="0068459E" w:rsidRPr="005D0E99" w:rsidRDefault="005D0E99" w:rsidP="005D0E99">
      <w:pPr>
        <w:pStyle w:val="Heading1"/>
        <w:tabs>
          <w:tab w:val="left" w:pos="287"/>
        </w:tabs>
      </w:pPr>
      <w:r w:rsidRPr="005D0E99">
        <w:t xml:space="preserve">6 </w:t>
      </w:r>
      <w:r w:rsidR="006706C1"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Русский язык — государственный язык Российской Федерации и язык межнационального общения. Понятие о литературном языке.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Монолог-описание, монолог-повествование, монолог-рассуждение; сообщение на лингвистическую тему.</w:t>
      </w:r>
      <w:r w:rsidR="00FB7889">
        <w:t xml:space="preserve"> </w:t>
      </w:r>
      <w:r w:rsidRPr="005D0E99">
        <w:t>Виды диалога: побуждение к действию, обмен мнениями.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Смысловой анализ текста: его композиционных особенностей, </w:t>
      </w:r>
      <w:proofErr w:type="spellStart"/>
      <w:r w:rsidRPr="005D0E99">
        <w:t>микротем</w:t>
      </w:r>
      <w:proofErr w:type="spellEnd"/>
      <w:r w:rsidRPr="005D0E99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Описание как тип речи. Описание внешности человека. Описание помещения.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Описание природы. Описание местности. Описание действий.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Официально-деловой стиль. Заявление. Расписка. Научный стиль. Словарная статья. Научное сообщение.</w:t>
      </w:r>
    </w:p>
    <w:p w:rsidR="0068459E" w:rsidRPr="005D0E99" w:rsidRDefault="00215C3D" w:rsidP="002819DB">
      <w:pPr>
        <w:pStyle w:val="Heading1"/>
        <w:ind w:left="0" w:firstLine="286"/>
        <w:jc w:val="both"/>
      </w:pPr>
      <w:r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Лексикология. Культура речи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Лексика русского языка с точки зрения её происхождения: исконно русские и заимствованные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 Стилистические пласты лексики: стилистически нейтральная, высокая и сниженная лексика.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Лексический анализ слов. Фразеологизмы. Их признаки и значение.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лексических средств в соответствии с ситуацией общения.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Оценка своей и чужой речи с точки зрения точного, уместного и выразительного словоупотребления.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Эпитеты, метафоры, олицетворения. Лексические словари.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b/>
          <w:sz w:val="24"/>
        </w:rPr>
        <w:t xml:space="preserve">Словообразование. Культура речи. Орфография </w:t>
      </w:r>
      <w:r w:rsidRPr="005D0E99">
        <w:rPr>
          <w:sz w:val="24"/>
        </w:rPr>
        <w:t>Формообразующие и словообразующие морфемы. Производящая основа.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5D0E99">
        <w:t>бессуффиксный</w:t>
      </w:r>
      <w:proofErr w:type="spellEnd"/>
      <w:r w:rsidRPr="005D0E99">
        <w:t>, сложение, переход из одной части речи в другую).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Морфемный и словообразовательный анализ слов. Правописание сложных и сложносокращённых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правописания корня -</w:t>
      </w:r>
      <w:proofErr w:type="spellStart"/>
      <w:r w:rsidRPr="005D0E99">
        <w:rPr>
          <w:b/>
          <w:i/>
        </w:rPr>
        <w:t>кас</w:t>
      </w:r>
      <w:proofErr w:type="spellEnd"/>
      <w:r w:rsidRPr="005D0E99">
        <w:t>- — -</w:t>
      </w:r>
      <w:r w:rsidRPr="005D0E99">
        <w:rPr>
          <w:b/>
          <w:i/>
        </w:rPr>
        <w:t>кос</w:t>
      </w:r>
      <w:r w:rsidRPr="005D0E99">
        <w:t xml:space="preserve">- с чередованием </w:t>
      </w:r>
      <w:r w:rsidRPr="005D0E99">
        <w:rPr>
          <w:b/>
          <w:i/>
        </w:rPr>
        <w:t xml:space="preserve">а </w:t>
      </w:r>
      <w:r w:rsidRPr="005D0E99">
        <w:t xml:space="preserve">// </w:t>
      </w:r>
      <w:r w:rsidRPr="005D0E99">
        <w:rPr>
          <w:b/>
          <w:i/>
        </w:rPr>
        <w:t>о</w:t>
      </w:r>
      <w:r w:rsidRPr="005D0E99">
        <w:t xml:space="preserve">, гласных в приставках </w:t>
      </w:r>
      <w:r w:rsidRPr="005D0E99">
        <w:rPr>
          <w:b/>
          <w:i/>
        </w:rPr>
        <w:t>пре</w:t>
      </w:r>
      <w:r w:rsidRPr="005D0E99">
        <w:t xml:space="preserve">- и </w:t>
      </w:r>
      <w:r w:rsidRPr="005D0E99">
        <w:rPr>
          <w:b/>
          <w:i/>
        </w:rPr>
        <w:t>при</w:t>
      </w:r>
      <w:r w:rsidRPr="005D0E99">
        <w:t>-. Морфология. Культура речи. Орфография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существительное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Особенности словообразования.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произношения имён существительных, нормы постановки ударения (в рамках изученного). Нормы словоизменения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Нормы слитного и дефисного написания </w:t>
      </w:r>
      <w:r w:rsidRPr="005D0E99">
        <w:rPr>
          <w:b/>
          <w:i/>
        </w:rPr>
        <w:t>пол</w:t>
      </w:r>
      <w:r w:rsidRPr="005D0E99">
        <w:t xml:space="preserve">- и </w:t>
      </w:r>
      <w:r w:rsidRPr="005D0E99">
        <w:rPr>
          <w:b/>
          <w:i/>
        </w:rPr>
        <w:t>полу</w:t>
      </w:r>
      <w:r w:rsidRPr="005D0E99">
        <w:t>- со словами.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прилагательное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Качественные, относительные и притяжательные имена прилагательные. Степени сравнения качественных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Словообразование имён прилагательных. Морфологический анализ имён прилагательных. Правописание </w:t>
      </w:r>
      <w:proofErr w:type="spellStart"/>
      <w:r w:rsidRPr="005D0E99">
        <w:rPr>
          <w:b/>
          <w:i/>
        </w:rPr>
        <w:t>н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proofErr w:type="spellStart"/>
      <w:r w:rsidRPr="005D0E99">
        <w:rPr>
          <w:b/>
          <w:i/>
        </w:rPr>
        <w:t>нн</w:t>
      </w:r>
      <w:proofErr w:type="spellEnd"/>
      <w:r w:rsidRPr="005D0E99">
        <w:rPr>
          <w:b/>
          <w:i/>
        </w:rPr>
        <w:t xml:space="preserve"> </w:t>
      </w:r>
      <w:r w:rsidRPr="005D0E99">
        <w:t>в именах прилагательных. Правописание суффиксов -</w:t>
      </w:r>
      <w:r w:rsidRPr="005D0E99">
        <w:rPr>
          <w:b/>
          <w:i/>
        </w:rPr>
        <w:t>к</w:t>
      </w:r>
      <w:r w:rsidRPr="005D0E99">
        <w:t>- и -</w:t>
      </w:r>
      <w:proofErr w:type="spellStart"/>
      <w:r w:rsidRPr="005D0E99">
        <w:rPr>
          <w:b/>
          <w:i/>
        </w:rPr>
        <w:t>ск</w:t>
      </w:r>
      <w:proofErr w:type="spellEnd"/>
      <w:r w:rsidRPr="005D0E99">
        <w:t>- имён прилагательных. Правописание сложных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произношения имён прилагательных, нормы ударения (в рамках изученного).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числительное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Общее грамматическое значение имени числительного. Синтаксические функции имён числительных.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имён числительных по значению: количественные (целые, дробные, собирательные), порядковые числительные.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имён числительных по строению: простые, сложные, составные числительные. Словообразование имён числительных.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Склонение количественных и порядковых имён числительных. Правильное образование форм имён числительных.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Правильное употребление собирательных имён числительных. Употребление имён числительных в научных текстах, деловой речи. Морфологический анализ имён числительных.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Нормы правописания имён числительных: написание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Местоимение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Общее грамматическое значение местоимения. Синтаксические функции местоимений. Разряды местоимений: личные, возвратное, вопросительные, относительные, указательные,</w:t>
      </w:r>
      <w:r w:rsidR="005D0E99" w:rsidRPr="005D0E99">
        <w:t xml:space="preserve"> </w:t>
      </w:r>
      <w:r w:rsidRPr="005D0E99">
        <w:t>притяжательные, неопределённые, отрицательные, определительные. Склонение местоимений.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Словообразование местоимений.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местоимений.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Нормы правописания местоимений: правописание местоимений с </w:t>
      </w:r>
      <w:r w:rsidRPr="005D0E99">
        <w:rPr>
          <w:b/>
          <w:i/>
        </w:rPr>
        <w:t xml:space="preserve">не </w:t>
      </w:r>
      <w:r w:rsidRPr="005D0E99">
        <w:t xml:space="preserve">и </w:t>
      </w:r>
      <w:r w:rsidRPr="005D0E99">
        <w:rPr>
          <w:b/>
          <w:i/>
        </w:rPr>
        <w:t>ни</w:t>
      </w:r>
      <w:r w:rsidRPr="005D0E99">
        <w:t>; слитное, раздельное и дефисное написание местоимений.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Глагол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Переходные и непереходные глаголы. Разноспрягаемые глаголы.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Безличные глаголы. Использование личных глаголов в безличном значении. Изъявительное, условное и повелительное наклонения глагола.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ударения в глагольных формах (в рамках изученного). Нормы словоизменения глаголов.</w:t>
      </w:r>
    </w:p>
    <w:p w:rsidR="0068459E" w:rsidRPr="005D0E99" w:rsidRDefault="006706C1" w:rsidP="002819DB">
      <w:pPr>
        <w:pStyle w:val="a3"/>
        <w:ind w:left="0" w:firstLine="286"/>
        <w:jc w:val="both"/>
      </w:pPr>
      <w:proofErr w:type="spellStart"/>
      <w:r w:rsidRPr="005D0E99">
        <w:t>Видо-временная</w:t>
      </w:r>
      <w:proofErr w:type="spellEnd"/>
      <w:r w:rsidRPr="005D0E99">
        <w:t xml:space="preserve"> соотнесённость глагольных форм в тексте.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глаголов.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Использование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как показателя грамматической формы в повелительном наклонении глагола.</w:t>
      </w:r>
    </w:p>
    <w:p w:rsidR="0068459E" w:rsidRPr="005D0E99" w:rsidRDefault="0068459E" w:rsidP="002819DB">
      <w:pPr>
        <w:pStyle w:val="a3"/>
        <w:ind w:left="0" w:firstLine="286"/>
        <w:jc w:val="both"/>
        <w:rPr>
          <w:sz w:val="21"/>
        </w:rPr>
      </w:pPr>
    </w:p>
    <w:p w:rsidR="0068459E" w:rsidRPr="005D0E99" w:rsidRDefault="005D0E99" w:rsidP="005D0E99">
      <w:pPr>
        <w:pStyle w:val="Heading1"/>
        <w:tabs>
          <w:tab w:val="left" w:pos="287"/>
        </w:tabs>
      </w:pPr>
      <w:r w:rsidRPr="005D0E99">
        <w:t xml:space="preserve">7 </w:t>
      </w:r>
      <w:r w:rsidR="006706C1"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Русский язык как развивающееся явление. Взаимосвязь языка, культуры и истории народа.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Монолог-описание, монолог-рассуждение, монолог-повествование.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диалога: побуждение к действию, обмен мнениями, запрос информации, сообщение информации.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Текст как речевое произведение. Основные признаки текста (обобщение). Структура текста. Абзац.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Способы и средства связи предложений в тексте (обобщение).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Рассуждение как функционально-смысловой тип речи. Структурные особенности текста-рассуждения.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Смысловой анализ текста: его композиционных особенностей, </w:t>
      </w:r>
      <w:proofErr w:type="spellStart"/>
      <w:r w:rsidRPr="005D0E99">
        <w:t>микротем</w:t>
      </w:r>
      <w:proofErr w:type="spellEnd"/>
      <w:r w:rsidRPr="005D0E99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Публицистический стиль. Сфера употребления, функции, языковые особенности. Жанры публицистического стиля (репортаж, заметка, интервью).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языковых средств выразительности в текстах публицистического стиля. Официально-деловой стиль. Сфера употребления, функции, языковые особенности. Инструкция.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 Морфология. Культура речи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Морфология как раздел науки о языке (обобщение).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Причастие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Причастия как особая группа слов. Признаки глагола и имени прилагательного в причастии. Причастия настоящего и прошедшего времени. Действительные и страдательные причастия.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Полные и краткие формы страдательных причастий. Склонение причастий. Причастие в составе словосочетаний. Причастный оборот.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причастий.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причастия в речи. Созвучные причастия и имена прилагательные (</w:t>
      </w:r>
      <w:r w:rsidRPr="005D0E99">
        <w:rPr>
          <w:b/>
          <w:i/>
        </w:rPr>
        <w:t xml:space="preserve">висящий </w:t>
      </w:r>
      <w:r w:rsidRPr="005D0E99">
        <w:t xml:space="preserve">— </w:t>
      </w:r>
      <w:r w:rsidRPr="005D0E99">
        <w:rPr>
          <w:b/>
          <w:i/>
        </w:rPr>
        <w:t>висячий</w:t>
      </w:r>
      <w:r w:rsidRPr="005D0E99">
        <w:t xml:space="preserve">, </w:t>
      </w:r>
      <w:r w:rsidRPr="005D0E99">
        <w:rPr>
          <w:b/>
          <w:i/>
        </w:rPr>
        <w:t xml:space="preserve">горящий </w:t>
      </w:r>
      <w:r w:rsidRPr="005D0E99">
        <w:t xml:space="preserve">— </w:t>
      </w:r>
      <w:r w:rsidRPr="005D0E99">
        <w:rPr>
          <w:b/>
          <w:i/>
        </w:rPr>
        <w:t>горячий</w:t>
      </w:r>
      <w:r w:rsidRPr="005D0E99">
        <w:t>). Употребление причастий с суффиксом -</w:t>
      </w:r>
      <w:proofErr w:type="spellStart"/>
      <w:r w:rsidRPr="005D0E99">
        <w:rPr>
          <w:b/>
          <w:i/>
        </w:rPr>
        <w:t>ся</w:t>
      </w:r>
      <w:proofErr w:type="spellEnd"/>
      <w:r w:rsidRPr="005D0E99">
        <w:t xml:space="preserve">. Согласование причастий в словосочетаниях типа </w:t>
      </w:r>
      <w:proofErr w:type="spellStart"/>
      <w:r w:rsidRPr="005D0E99">
        <w:rPr>
          <w:i/>
        </w:rPr>
        <w:t>прич</w:t>
      </w:r>
      <w:proofErr w:type="spellEnd"/>
      <w:r w:rsidRPr="005D0E99">
        <w:t xml:space="preserve">. + </w:t>
      </w:r>
      <w:r w:rsidRPr="005D0E99">
        <w:rPr>
          <w:i/>
        </w:rPr>
        <w:t>сущ</w:t>
      </w:r>
      <w:r w:rsidRPr="005D0E99"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Ударение в некоторых формах причастий.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падежных окончаний причастий. Правописание гласных в суффиксах причастий. Правописание </w:t>
      </w:r>
      <w:proofErr w:type="spellStart"/>
      <w:r w:rsidRPr="005D0E99">
        <w:rPr>
          <w:b/>
          <w:i/>
        </w:rPr>
        <w:t>н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proofErr w:type="spellStart"/>
      <w:r w:rsidRPr="005D0E99">
        <w:rPr>
          <w:b/>
          <w:i/>
        </w:rPr>
        <w:t>нн</w:t>
      </w:r>
      <w:proofErr w:type="spellEnd"/>
      <w:r w:rsidRPr="005D0E99">
        <w:rPr>
          <w:b/>
          <w:i/>
        </w:rPr>
        <w:t xml:space="preserve"> </w:t>
      </w:r>
      <w:r w:rsidRPr="005D0E99">
        <w:t>в суффиксах причастий и отглагольных имён прилагательных. Правописание</w:t>
      </w:r>
      <w:r w:rsidR="002819DB" w:rsidRPr="005D0E99">
        <w:t xml:space="preserve"> </w:t>
      </w:r>
      <w:r w:rsidRPr="005D0E99">
        <w:t xml:space="preserve">окончаний причастий. 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>с причастиями. Знаки препинания в предложениях с причастным оборотом.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lastRenderedPageBreak/>
        <w:t>Деепричастие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Деепричастия совершенного и несовершенного вида. Деепричастие в составе словосочетаний. Деепричастный оборот. Морфологический анализ деепричастий.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Постановка ударения в деепричастиях.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гласных в суффиксах деепричастий. 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>с деепричастиями.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Правильное построение предложений с одиночными деепричастиями и деепричастными оборотами. Знаки препинания в предложениях с одиночным деепричастием и деепричастным оборотом.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Наречие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Общее грамматическое значение наречий.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наречий по значению. Простая и составная формы сравнительной и превосходной степеней сравнения наречий.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Словообразование наречий. Синтаксические свойства наречий. </w:t>
      </w:r>
      <w:r w:rsidR="005D0E99" w:rsidRPr="005D0E99">
        <w:t xml:space="preserve">   </w:t>
      </w:r>
      <w:r w:rsidRPr="005D0E99">
        <w:t>Морфологический анализ наречий.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постановки ударения в наречиях, нормы произношения наречий. Нормы образования степеней сравнения наречий.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Роль наречий в тексте.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Правописание наречий: слитное, раздельное, дефисное написание; 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 xml:space="preserve">с наречиями; </w:t>
      </w:r>
      <w:proofErr w:type="spellStart"/>
      <w:r w:rsidRPr="005D0E99">
        <w:rPr>
          <w:b/>
          <w:i/>
        </w:rPr>
        <w:t>н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proofErr w:type="spellStart"/>
      <w:r w:rsidRPr="005D0E99">
        <w:rPr>
          <w:b/>
          <w:i/>
        </w:rPr>
        <w:t>нн</w:t>
      </w:r>
      <w:proofErr w:type="spellEnd"/>
      <w:r w:rsidRPr="005D0E99">
        <w:rPr>
          <w:b/>
          <w:i/>
        </w:rPr>
        <w:t xml:space="preserve"> </w:t>
      </w:r>
      <w:r w:rsidRPr="005D0E99">
        <w:t>в наречиях на -</w:t>
      </w:r>
      <w:r w:rsidRPr="005D0E99">
        <w:rPr>
          <w:b/>
          <w:i/>
        </w:rPr>
        <w:t xml:space="preserve">о </w:t>
      </w:r>
      <w:r w:rsidRPr="005D0E99">
        <w:t>(-</w:t>
      </w:r>
      <w:r w:rsidRPr="005D0E99">
        <w:rPr>
          <w:b/>
          <w:i/>
        </w:rPr>
        <w:t>е</w:t>
      </w:r>
      <w:r w:rsidRPr="005D0E99">
        <w:t>); правописание суффиксов -</w:t>
      </w:r>
      <w:r w:rsidRPr="005D0E99">
        <w:rPr>
          <w:b/>
          <w:i/>
        </w:rPr>
        <w:t xml:space="preserve">а </w:t>
      </w:r>
      <w:r w:rsidRPr="005D0E99">
        <w:t>и -</w:t>
      </w:r>
      <w:r w:rsidRPr="005D0E99">
        <w:rPr>
          <w:b/>
          <w:i/>
        </w:rPr>
        <w:t xml:space="preserve">о </w:t>
      </w:r>
      <w:r w:rsidRPr="005D0E99">
        <w:t xml:space="preserve">наречий с приставками </w:t>
      </w:r>
      <w:r w:rsidRPr="005D0E99">
        <w:rPr>
          <w:b/>
          <w:i/>
        </w:rPr>
        <w:t>из-</w:t>
      </w:r>
      <w:r w:rsidRPr="005D0E99">
        <w:t xml:space="preserve">, </w:t>
      </w:r>
      <w:r w:rsidRPr="005D0E99">
        <w:rPr>
          <w:b/>
          <w:i/>
        </w:rPr>
        <w:t>до-</w:t>
      </w:r>
      <w:r w:rsidRPr="005D0E99">
        <w:t xml:space="preserve">, </w:t>
      </w:r>
      <w:r w:rsidRPr="005D0E99">
        <w:rPr>
          <w:b/>
          <w:i/>
        </w:rPr>
        <w:t>с-</w:t>
      </w:r>
      <w:r w:rsidRPr="005D0E99">
        <w:t xml:space="preserve">, </w:t>
      </w:r>
      <w:r w:rsidRPr="005D0E99">
        <w:rPr>
          <w:b/>
          <w:i/>
        </w:rPr>
        <w:t>в-</w:t>
      </w:r>
      <w:r w:rsidRPr="005D0E99">
        <w:t xml:space="preserve">, </w:t>
      </w:r>
      <w:r w:rsidRPr="005D0E99">
        <w:rPr>
          <w:b/>
          <w:i/>
        </w:rPr>
        <w:t>на-</w:t>
      </w:r>
      <w:r w:rsidRPr="005D0E99">
        <w:t xml:space="preserve">, </w:t>
      </w:r>
      <w:r w:rsidRPr="005D0E99">
        <w:rPr>
          <w:b/>
          <w:i/>
        </w:rPr>
        <w:t>за-</w:t>
      </w:r>
      <w:r w:rsidRPr="005D0E99">
        <w:t xml:space="preserve">; употребление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после шипящих на конце наречий; правописание суффиксов наречий -</w:t>
      </w:r>
      <w:r w:rsidRPr="005D0E99">
        <w:rPr>
          <w:b/>
          <w:i/>
        </w:rPr>
        <w:t xml:space="preserve">о </w:t>
      </w:r>
      <w:r w:rsidRPr="005D0E99">
        <w:t>и -</w:t>
      </w:r>
      <w:r w:rsidRPr="005D0E99">
        <w:rPr>
          <w:b/>
          <w:i/>
        </w:rPr>
        <w:t xml:space="preserve">е </w:t>
      </w:r>
      <w:r w:rsidRPr="005D0E99">
        <w:t>после шипящих.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Слова категории состояния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Служебные части речи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Общая характеристика служебных частей речи. Отличие самостоятельных частей речи от служебных.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Предлог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Предлог как служебная часть речи. Грамматические функции предлогов.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предлогов.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предлогов в речи в соответствии с их значением и стилистическими особенностями.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Нормы употребления имён существительных и местоимений с предлогами. Правильное использование предлогов </w:t>
      </w:r>
      <w:r w:rsidRPr="005D0E99">
        <w:rPr>
          <w:b/>
          <w:i/>
        </w:rPr>
        <w:t xml:space="preserve">из </w:t>
      </w:r>
      <w:r w:rsidRPr="005D0E99">
        <w:t xml:space="preserve">— </w:t>
      </w:r>
      <w:r w:rsidRPr="005D0E99">
        <w:rPr>
          <w:b/>
          <w:i/>
        </w:rPr>
        <w:t>с</w:t>
      </w:r>
      <w:r w:rsidRPr="005D0E99">
        <w:t xml:space="preserve">, </w:t>
      </w:r>
      <w:r w:rsidRPr="005D0E99">
        <w:rPr>
          <w:b/>
          <w:i/>
        </w:rPr>
        <w:t xml:space="preserve">в </w:t>
      </w:r>
      <w:r w:rsidRPr="005D0E99">
        <w:t xml:space="preserve">— </w:t>
      </w:r>
      <w:r w:rsidRPr="005D0E99">
        <w:rPr>
          <w:b/>
          <w:i/>
        </w:rPr>
        <w:t>на</w:t>
      </w:r>
      <w:r w:rsidRPr="005D0E99">
        <w:t xml:space="preserve">. Правильное образование предложно-падежных форм с предлогами </w:t>
      </w:r>
      <w:r w:rsidRPr="005D0E99">
        <w:rPr>
          <w:b/>
          <w:i/>
        </w:rPr>
        <w:t>по</w:t>
      </w:r>
      <w:r w:rsidRPr="005D0E99">
        <w:t xml:space="preserve">, </w:t>
      </w:r>
      <w:r w:rsidRPr="005D0E99">
        <w:rPr>
          <w:b/>
          <w:i/>
        </w:rPr>
        <w:t>благодаря</w:t>
      </w:r>
      <w:r w:rsidRPr="005D0E99">
        <w:t xml:space="preserve">, </w:t>
      </w:r>
      <w:r w:rsidRPr="005D0E99">
        <w:rPr>
          <w:b/>
          <w:i/>
        </w:rPr>
        <w:t>согласно</w:t>
      </w:r>
      <w:r w:rsidRPr="005D0E99">
        <w:t xml:space="preserve">, </w:t>
      </w:r>
      <w:r w:rsidRPr="005D0E99">
        <w:rPr>
          <w:b/>
          <w:i/>
        </w:rPr>
        <w:t>вопреки</w:t>
      </w:r>
      <w:r w:rsidRPr="005D0E99">
        <w:t xml:space="preserve">, </w:t>
      </w:r>
      <w:r w:rsidRPr="005D0E99">
        <w:rPr>
          <w:b/>
          <w:i/>
        </w:rPr>
        <w:t>наперерез</w:t>
      </w:r>
      <w:r w:rsidRPr="005D0E99"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Правописание производных предлогов.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Союз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Союз как служебная часть речи. Союз как средство связи однородных членов предложения и частей</w:t>
      </w:r>
      <w:r w:rsidR="002819DB" w:rsidRPr="005D0E99">
        <w:t xml:space="preserve"> </w:t>
      </w:r>
      <w:r w:rsidRPr="005D0E99">
        <w:t>сложного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союзов.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Правописание союзов.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Знаки препинания в сложных союзных предложениях. Знаки препинания в предложениях с союзом</w:t>
      </w:r>
      <w:r w:rsidR="002819DB" w:rsidRPr="005D0E99">
        <w:t xml:space="preserve"> </w:t>
      </w:r>
      <w:r w:rsidRPr="005D0E99">
        <w:rPr>
          <w:b/>
          <w:i/>
        </w:rPr>
        <w:t>и</w:t>
      </w:r>
      <w:r w:rsidRPr="005D0E99">
        <w:t>, связывающим однородные члены и части сложного предложения.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Частица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Частица как служебная часть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частиц по значению и употреблению: формообразующие, отрицательные, модальные. Роль частиц в передаче различных оттенков значения в слове и тексте, в образовании форм глагола.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частиц.</w:t>
      </w:r>
    </w:p>
    <w:p w:rsidR="0068459E" w:rsidRPr="005D0E99" w:rsidRDefault="006706C1" w:rsidP="00215C3D">
      <w:pPr>
        <w:pStyle w:val="a3"/>
        <w:ind w:left="0" w:firstLine="286"/>
        <w:jc w:val="both"/>
      </w:pPr>
      <w:r w:rsidRPr="005D0E99">
        <w:t xml:space="preserve">Смысловые различия частиц </w:t>
      </w:r>
      <w:r w:rsidRPr="005D0E99">
        <w:rPr>
          <w:b/>
          <w:i/>
        </w:rPr>
        <w:t xml:space="preserve">не </w:t>
      </w:r>
      <w:r w:rsidRPr="005D0E99">
        <w:t xml:space="preserve">и </w:t>
      </w:r>
      <w:r w:rsidRPr="005D0E99">
        <w:rPr>
          <w:b/>
          <w:i/>
        </w:rPr>
        <w:t>ни</w:t>
      </w:r>
      <w:r w:rsidRPr="005D0E99">
        <w:t xml:space="preserve">. Использование частиц </w:t>
      </w:r>
      <w:r w:rsidRPr="005D0E99">
        <w:rPr>
          <w:b/>
          <w:i/>
        </w:rPr>
        <w:t xml:space="preserve">не </w:t>
      </w:r>
      <w:r w:rsidRPr="005D0E99">
        <w:t xml:space="preserve">и </w:t>
      </w:r>
      <w:r w:rsidRPr="005D0E99">
        <w:rPr>
          <w:b/>
          <w:i/>
        </w:rPr>
        <w:t xml:space="preserve">ни </w:t>
      </w:r>
      <w:r w:rsidRPr="005D0E99">
        <w:t xml:space="preserve">в письменной речи. Различение </w:t>
      </w:r>
      <w:r w:rsidRPr="005D0E99">
        <w:lastRenderedPageBreak/>
        <w:t xml:space="preserve">приставки </w:t>
      </w:r>
      <w:r w:rsidRPr="005D0E99">
        <w:rPr>
          <w:b/>
          <w:i/>
        </w:rPr>
        <w:t>не</w:t>
      </w:r>
      <w:r w:rsidRPr="005D0E99">
        <w:t xml:space="preserve">- и частицы </w:t>
      </w:r>
      <w:r w:rsidRPr="005D0E99">
        <w:rPr>
          <w:b/>
          <w:i/>
        </w:rPr>
        <w:t>не</w:t>
      </w:r>
      <w:r w:rsidRPr="005D0E99">
        <w:t xml:space="preserve">. 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 xml:space="preserve">с разными частями речи (обобщение). Правописание частиц </w:t>
      </w:r>
      <w:r w:rsidRPr="005D0E99">
        <w:rPr>
          <w:b/>
          <w:i/>
        </w:rPr>
        <w:t>бы</w:t>
      </w:r>
      <w:r w:rsidRPr="005D0E99">
        <w:t xml:space="preserve">, </w:t>
      </w:r>
      <w:r w:rsidRPr="005D0E99">
        <w:rPr>
          <w:b/>
          <w:i/>
        </w:rPr>
        <w:t>ли</w:t>
      </w:r>
      <w:r w:rsidRPr="005D0E99">
        <w:t xml:space="preserve">, </w:t>
      </w:r>
      <w:r w:rsidRPr="005D0E99">
        <w:rPr>
          <w:b/>
          <w:i/>
        </w:rPr>
        <w:t xml:space="preserve">же </w:t>
      </w:r>
      <w:r w:rsidRPr="005D0E99">
        <w:t>с другими словами. Дефисное написание частиц -</w:t>
      </w:r>
      <w:r w:rsidRPr="005D0E99">
        <w:rPr>
          <w:b/>
          <w:i/>
        </w:rPr>
        <w:t>то</w:t>
      </w:r>
      <w:r w:rsidRPr="005D0E99">
        <w:t>,</w:t>
      </w:r>
      <w:r w:rsidR="00215C3D">
        <w:t xml:space="preserve"> </w:t>
      </w:r>
      <w:r w:rsidRPr="005D0E99">
        <w:t>-</w:t>
      </w:r>
      <w:r w:rsidRPr="005D0E99">
        <w:rPr>
          <w:b/>
          <w:i/>
        </w:rPr>
        <w:t>таки</w:t>
      </w:r>
      <w:r w:rsidRPr="005D0E99">
        <w:t>, -</w:t>
      </w:r>
      <w:proofErr w:type="spellStart"/>
      <w:r w:rsidRPr="005D0E99">
        <w:rPr>
          <w:b/>
          <w:i/>
        </w:rPr>
        <w:t>ка</w:t>
      </w:r>
      <w:proofErr w:type="spellEnd"/>
      <w:r w:rsidRPr="005D0E99">
        <w:t>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Междометия и звукоподражательные слова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Междометия как особая группа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Морфологический анализ междометий. Звукоподражательные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Омонимия слов разных частей речи. Грамматическая омонимия. Использование грамматических омонимов в речи.</w:t>
      </w:r>
    </w:p>
    <w:p w:rsidR="005D0E99" w:rsidRPr="005D0E99" w:rsidRDefault="005D0E99" w:rsidP="002819DB">
      <w:pPr>
        <w:pStyle w:val="a3"/>
        <w:ind w:left="0" w:firstLine="286"/>
        <w:jc w:val="both"/>
      </w:pPr>
    </w:p>
    <w:p w:rsidR="0068459E" w:rsidRPr="005D0E99" w:rsidRDefault="005D0E99" w:rsidP="005D0E99">
      <w:pPr>
        <w:pStyle w:val="Heading1"/>
        <w:tabs>
          <w:tab w:val="left" w:pos="287"/>
        </w:tabs>
      </w:pPr>
      <w:r w:rsidRPr="005D0E99">
        <w:t xml:space="preserve">8 </w:t>
      </w:r>
      <w:r w:rsidR="006706C1"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Русский язык в кругу других славянских языков. 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Монолог-описание, монолог-рассуждение, монолог-повествование; выступление с научным сообщением.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Диалог.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Текст и его основные признаки.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Особенности функционально-смысловых типов речи (повествование, описание, рассуждение). Информационная переработка текста: извлечение информации из различных источников;</w:t>
      </w:r>
      <w:r w:rsidR="002819DB" w:rsidRPr="005D0E99">
        <w:t xml:space="preserve"> </w:t>
      </w:r>
      <w:r w:rsidRPr="005D0E99">
        <w:t>использование лингвистических словарей; тезисы, конспект.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Официально-деловой стиль. Сфера употребления, функции, языковые особенности. Жанры официально-делового стиля (заявление, объяснительная записка, автобиография,</w:t>
      </w:r>
      <w:r w:rsidR="005D0E99" w:rsidRPr="005D0E99">
        <w:t xml:space="preserve"> </w:t>
      </w:r>
      <w:r w:rsidRPr="005D0E99">
        <w:t>характеристика).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Научный стиль. Сфера употребления, функции, языковые особенности.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Синтаксис. Культура речи. Пунктуация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Синтаксис как раздел лингвистики.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Словосочетание и предложение как единицы синтаксиса. Пунктуация. Функции знаков препинания.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Словосочетание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Основные признаки словосочетания.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словосочетаний по морфологическим свойствам главного слова: глагольные, именные, наречные.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Типы подчинительной связи слов в словосочетании: согласование, управление, примыкание. Синтаксический анализ словосочетаний.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Грамматическая синонимия словосочетаний. Нормы построения словосочетаний.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5D0E99">
        <w:t>оформленность</w:t>
      </w:r>
      <w:proofErr w:type="spellEnd"/>
      <w:r w:rsidRPr="005D0E99"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языковых форм выражения побуждения в побудительных предложениях.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Средства оформления предложения в устной и письменной речи (интонация, логическое ударение, знаки препинания).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предложений по количеству грамматических основ (простые, сложные).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простых предложений по наличию главных членов (двусоставные, односоставные).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предложений по наличию второстепенных членов (распространённые, нераспространённые). Предложения полные и неполные.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неполных предложений в диалогической речи, соблюдение в устной речи интонации неполного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Грамматические, интонационные и пунктуационные особенности предложений со словами </w:t>
      </w:r>
      <w:r w:rsidRPr="005D0E99">
        <w:rPr>
          <w:b/>
          <w:i/>
        </w:rPr>
        <w:t>да</w:t>
      </w:r>
      <w:r w:rsidRPr="005D0E99">
        <w:t xml:space="preserve">, </w:t>
      </w:r>
      <w:r w:rsidRPr="005D0E99">
        <w:rPr>
          <w:b/>
          <w:i/>
        </w:rPr>
        <w:t>нет</w:t>
      </w:r>
      <w:r w:rsidRPr="005D0E99">
        <w:t>. Нормы построения простого предложения, использования инверсии.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lastRenderedPageBreak/>
        <w:t>Двусоставное предложение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Главные члены предложения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Подлежащее и сказуемое как главные члены предложения. Способы выражения подлежащего.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сказуемого (простое глагольное, составное глагольное, составное именное) и способы его выражения.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Тире между подлежащим и сказуемым.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согласования сказуемого с подлежащим, выраженным словосочетанием,</w:t>
      </w:r>
      <w:r w:rsidR="002819DB" w:rsidRPr="005D0E99">
        <w:t xml:space="preserve"> </w:t>
      </w:r>
      <w:r w:rsidRPr="005D0E99">
        <w:t xml:space="preserve">сложносокращёнными словами, словами </w:t>
      </w:r>
      <w:r w:rsidRPr="005D0E99">
        <w:rPr>
          <w:b/>
          <w:i/>
        </w:rPr>
        <w:t xml:space="preserve">большинство </w:t>
      </w:r>
      <w:r w:rsidRPr="005D0E99">
        <w:t xml:space="preserve">— </w:t>
      </w:r>
      <w:r w:rsidRPr="005D0E99">
        <w:rPr>
          <w:b/>
          <w:i/>
        </w:rPr>
        <w:t>меньшинство</w:t>
      </w:r>
      <w:r w:rsidRPr="005D0E99">
        <w:t>, количественными сочетаниями.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Второстепенные члены предложения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Второстепенные члены предложения, их виды.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Определение как второстепенный член предложения. Определения согласованные и несогласованные.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Приложение как особый вид определения. Дополнение как второстепенный член предложения. Дополнения прямые и косвенные.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Односоставные предложения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Односоставные предложения, их грамматические признаки.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Грамматические различия односоставных предложений и двусоставных неполных предложений. Виды односоставных предложений: назывные, определённо-личные, неопределённо-личные,</w:t>
      </w:r>
      <w:r w:rsidR="00215C3D">
        <w:t xml:space="preserve"> </w:t>
      </w:r>
      <w:r w:rsidRPr="005D0E99">
        <w:t>обобщённо-личные, безличные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Синтаксическая синонимия односоставных и двусоставных предложений. Употребление односоставных предложений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Простое осложнённое предложение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Предложения с однородными членами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Однородные и неоднородные определения.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Предложения с обобщающими словами при однородных членах.</w:t>
      </w:r>
    </w:p>
    <w:p w:rsidR="0068459E" w:rsidRPr="005D0E99" w:rsidRDefault="006706C1" w:rsidP="002819DB">
      <w:pPr>
        <w:ind w:firstLine="286"/>
        <w:jc w:val="both"/>
        <w:rPr>
          <w:b/>
          <w:i/>
          <w:sz w:val="24"/>
        </w:rPr>
      </w:pPr>
      <w:r w:rsidRPr="005D0E99">
        <w:rPr>
          <w:sz w:val="24"/>
        </w:rPr>
        <w:t xml:space="preserve">Нормы построения предложений с однородными членами, связанными двойными союзами </w:t>
      </w:r>
      <w:r w:rsidRPr="005D0E99">
        <w:rPr>
          <w:b/>
          <w:i/>
          <w:sz w:val="24"/>
        </w:rPr>
        <w:t>не только…но и</w:t>
      </w:r>
      <w:r w:rsidRPr="005D0E99">
        <w:rPr>
          <w:sz w:val="24"/>
        </w:rPr>
        <w:t xml:space="preserve">, </w:t>
      </w:r>
      <w:r w:rsidRPr="005D0E99">
        <w:rPr>
          <w:b/>
          <w:i/>
          <w:sz w:val="24"/>
        </w:rPr>
        <w:t>как… так и.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sz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5D0E99">
        <w:rPr>
          <w:b/>
          <w:i/>
          <w:sz w:val="24"/>
        </w:rPr>
        <w:t>и... и</w:t>
      </w:r>
      <w:r w:rsidRPr="005D0E99">
        <w:rPr>
          <w:sz w:val="24"/>
        </w:rPr>
        <w:t xml:space="preserve">, </w:t>
      </w:r>
      <w:r w:rsidRPr="005D0E99">
        <w:rPr>
          <w:b/>
          <w:i/>
          <w:sz w:val="24"/>
        </w:rPr>
        <w:t>или... или</w:t>
      </w:r>
      <w:r w:rsidRPr="005D0E99">
        <w:rPr>
          <w:sz w:val="24"/>
        </w:rPr>
        <w:t xml:space="preserve">, </w:t>
      </w:r>
      <w:proofErr w:type="spellStart"/>
      <w:r w:rsidRPr="005D0E99">
        <w:rPr>
          <w:b/>
          <w:i/>
          <w:sz w:val="24"/>
        </w:rPr>
        <w:t>либo</w:t>
      </w:r>
      <w:proofErr w:type="spellEnd"/>
      <w:r w:rsidRPr="005D0E99">
        <w:rPr>
          <w:b/>
          <w:i/>
          <w:sz w:val="24"/>
        </w:rPr>
        <w:t xml:space="preserve">... </w:t>
      </w:r>
      <w:proofErr w:type="spellStart"/>
      <w:r w:rsidRPr="005D0E99">
        <w:rPr>
          <w:b/>
          <w:i/>
          <w:sz w:val="24"/>
        </w:rPr>
        <w:t>либo</w:t>
      </w:r>
      <w:proofErr w:type="spellEnd"/>
      <w:r w:rsidRPr="005D0E99">
        <w:rPr>
          <w:sz w:val="24"/>
        </w:rPr>
        <w:t xml:space="preserve">, </w:t>
      </w:r>
      <w:r w:rsidRPr="005D0E99">
        <w:rPr>
          <w:b/>
          <w:i/>
          <w:sz w:val="24"/>
        </w:rPr>
        <w:t>ни... ни</w:t>
      </w:r>
      <w:r w:rsidRPr="005D0E99">
        <w:rPr>
          <w:sz w:val="24"/>
        </w:rPr>
        <w:t xml:space="preserve">, </w:t>
      </w:r>
      <w:proofErr w:type="spellStart"/>
      <w:r w:rsidRPr="005D0E99">
        <w:rPr>
          <w:b/>
          <w:i/>
          <w:sz w:val="24"/>
        </w:rPr>
        <w:t>тo</w:t>
      </w:r>
      <w:proofErr w:type="spellEnd"/>
      <w:r w:rsidRPr="005D0E99">
        <w:rPr>
          <w:b/>
          <w:i/>
          <w:sz w:val="24"/>
        </w:rPr>
        <w:t xml:space="preserve">... </w:t>
      </w:r>
      <w:proofErr w:type="spellStart"/>
      <w:r w:rsidRPr="005D0E99">
        <w:rPr>
          <w:b/>
          <w:i/>
          <w:sz w:val="24"/>
        </w:rPr>
        <w:t>тo</w:t>
      </w:r>
      <w:proofErr w:type="spellEnd"/>
      <w:r w:rsidRPr="005D0E99">
        <w:rPr>
          <w:sz w:val="24"/>
        </w:rPr>
        <w:t>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постановки знаков препинания в предложениях с обобщающими словами при однородных членах.</w:t>
      </w:r>
    </w:p>
    <w:p w:rsidR="0068459E" w:rsidRPr="005D0E99" w:rsidRDefault="006706C1" w:rsidP="002819DB">
      <w:pPr>
        <w:ind w:firstLine="286"/>
        <w:jc w:val="both"/>
        <w:rPr>
          <w:b/>
          <w:i/>
          <w:sz w:val="24"/>
        </w:rPr>
      </w:pPr>
      <w:r w:rsidRPr="005D0E99">
        <w:rPr>
          <w:sz w:val="24"/>
        </w:rPr>
        <w:t xml:space="preserve">Нормы постановки знаков препинания в простом и сложном предложениях с союзом </w:t>
      </w:r>
      <w:r w:rsidRPr="005D0E99">
        <w:rPr>
          <w:b/>
          <w:i/>
          <w:sz w:val="24"/>
        </w:rPr>
        <w:t>и</w:t>
      </w:r>
      <w:r w:rsidRPr="005D0E99">
        <w:rPr>
          <w:sz w:val="24"/>
        </w:rPr>
        <w:t xml:space="preserve">. </w:t>
      </w:r>
      <w:r w:rsidRPr="005D0E99">
        <w:rPr>
          <w:b/>
          <w:i/>
          <w:sz w:val="24"/>
        </w:rPr>
        <w:t>Предложения с обособленными членами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Уточняющие члены предложения, пояснительные и присоединительные конструкции.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Предложения с обращениями, вводными и вставными конструкциями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Обращение. Основные функции обращения. Распространённое и нераспространённое обращение. Вводные конструкции.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Вставные конструкции.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Омонимия членов предложения и вводных слов, словосочетаний и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5D0E99" w:rsidRDefault="005D0E99" w:rsidP="005D0E99">
      <w:pPr>
        <w:pStyle w:val="Heading1"/>
        <w:tabs>
          <w:tab w:val="left" w:pos="287"/>
        </w:tabs>
      </w:pPr>
    </w:p>
    <w:p w:rsidR="00215C3D" w:rsidRDefault="00215C3D" w:rsidP="005D0E99">
      <w:pPr>
        <w:pStyle w:val="Heading1"/>
        <w:tabs>
          <w:tab w:val="left" w:pos="287"/>
        </w:tabs>
      </w:pPr>
    </w:p>
    <w:p w:rsidR="0068459E" w:rsidRPr="005D0E99" w:rsidRDefault="005D0E99" w:rsidP="005D0E99">
      <w:pPr>
        <w:pStyle w:val="Heading1"/>
        <w:tabs>
          <w:tab w:val="left" w:pos="287"/>
        </w:tabs>
      </w:pPr>
      <w:r>
        <w:lastRenderedPageBreak/>
        <w:t xml:space="preserve">9 </w:t>
      </w:r>
      <w:r w:rsidR="006706C1"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Роль русского языка в Российской Федерации. Русский язык в современном мире.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Речь устная и письменная, монологическая и диалогическая, </w:t>
      </w:r>
      <w:proofErr w:type="spellStart"/>
      <w:r w:rsidRPr="005D0E99">
        <w:t>полилог</w:t>
      </w:r>
      <w:proofErr w:type="spellEnd"/>
      <w:r w:rsidRPr="005D0E99">
        <w:t xml:space="preserve"> (повторение). Виды речевой деятельности: говорение, письмо, аудирование, чтение (повторение). Виды аудирования: выборочное, ознакомительное, детальное.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чтения: изучающее, ознакомительное, просмотровое, поисковое.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Подробное, сжатое, выборочное изложение прочитанного или прослушанного текста. Соблюдение языковых норм (орфоэпических, лексических, грамматических, стилистических,</w:t>
      </w:r>
      <w:r w:rsidR="00215C3D">
        <w:t xml:space="preserve"> </w:t>
      </w:r>
      <w:r w:rsidRPr="005D0E99">
        <w:t>орфографических, пунктуационных) русского литературного языка в речевой практике при создании устных и письменных высказываний.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Приёмы работы с учебной книгой, лингвистическими словарями, справочной литературой.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Информационная переработка текста. 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Синтаксис. Культура речи. Пунктуация Сложное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Понятие о сложном предложении (повторение). Классификация сложных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Смысловое, структурное и интонационное единство частей сложного предложения.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Сложносочинённое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Понятие о сложносочинённом предложении, его строении.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сложносочинённых предложений. Средства связи частей сложносочинённого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Интонационные особенности сложносочинённых предложений с разными смысловыми отношениями между частями.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Синтаксический и пунктуационный анализ сложносочинённых предложений.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Сложноподчинённое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Понятие о сложноподчинённом предложении. Главная и придаточная части предложения. Союзы и союзные слова. Различия подчинительных союзов и союзных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Грамматическая синонимия сложноподчинённых предложений и простых предложений с обособленными членами.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D0E99">
        <w:rPr>
          <w:b/>
          <w:i/>
        </w:rPr>
        <w:t>чтобы</w:t>
      </w:r>
      <w:r w:rsidRPr="005D0E99">
        <w:t xml:space="preserve">, союзными словами </w:t>
      </w:r>
      <w:r w:rsidRPr="005D0E99">
        <w:rPr>
          <w:b/>
          <w:i/>
        </w:rPr>
        <w:t>какой</w:t>
      </w:r>
      <w:r w:rsidRPr="005D0E99">
        <w:t xml:space="preserve">, </w:t>
      </w:r>
      <w:r w:rsidRPr="005D0E99">
        <w:rPr>
          <w:b/>
          <w:i/>
        </w:rPr>
        <w:t>который</w:t>
      </w:r>
      <w:r w:rsidRPr="005D0E99">
        <w:t>. Типичные грамматические ошибки при построении сложноподчинённых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15C3D" w:rsidRDefault="006706C1" w:rsidP="002819DB">
      <w:pPr>
        <w:pStyle w:val="a3"/>
        <w:ind w:left="0" w:firstLine="286"/>
        <w:jc w:val="both"/>
      </w:pPr>
      <w:r w:rsidRPr="005D0E99">
        <w:t xml:space="preserve">Нормы постановки знаков препинания в сложноподчинённых предложениях. Синтаксический и пунктуационный анализ сложноподчинённых предложений. </w:t>
      </w:r>
    </w:p>
    <w:p w:rsidR="0068459E" w:rsidRPr="005D0E99" w:rsidRDefault="006706C1" w:rsidP="002819DB">
      <w:pPr>
        <w:pStyle w:val="a3"/>
        <w:ind w:left="0" w:firstLine="286"/>
        <w:jc w:val="both"/>
        <w:rPr>
          <w:b/>
        </w:rPr>
      </w:pPr>
      <w:r w:rsidRPr="005D0E99">
        <w:rPr>
          <w:b/>
        </w:rPr>
        <w:t>Бессоюзное сложное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Понятие о бессоюзном сложном предложении.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sz w:val="24"/>
        </w:rPr>
        <w:t xml:space="preserve">Синтаксический и пунктуационный анализ бессоюзных сложных предложений. </w:t>
      </w:r>
      <w:r w:rsidRPr="005D0E99">
        <w:rPr>
          <w:b/>
          <w:sz w:val="24"/>
        </w:rPr>
        <w:t xml:space="preserve">Сложные предложения с разными видами союзной и бессоюзной связи </w:t>
      </w:r>
      <w:r w:rsidRPr="005D0E99">
        <w:rPr>
          <w:sz w:val="24"/>
        </w:rPr>
        <w:t>Типы сложных предложений с разными видами связи.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Синтаксический и пунктуационный анализ сложных предложений с разными видами союзной и</w:t>
      </w:r>
      <w:r w:rsidR="002819DB" w:rsidRPr="005D0E99">
        <w:t xml:space="preserve"> </w:t>
      </w:r>
      <w:r w:rsidRPr="005D0E99">
        <w:t>бессоюзной связи.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Прямая и косвенная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Прямая и косвенная речь. Синонимия предложений с прямой и косвенной речью. Цитирование. Способы включения цитат в высказывание.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Применение знаний по синтаксису и пунктуации в практике правописания.</w:t>
      </w:r>
    </w:p>
    <w:p w:rsidR="0068459E" w:rsidRPr="005D0E99" w:rsidRDefault="0068459E" w:rsidP="002819DB">
      <w:pPr>
        <w:ind w:firstLine="286"/>
        <w:jc w:val="both"/>
        <w:sectPr w:rsidR="0068459E" w:rsidRPr="005D0E99">
          <w:pgSz w:w="11900" w:h="16840"/>
          <w:pgMar w:top="500" w:right="540" w:bottom="280" w:left="560" w:header="720" w:footer="720" w:gutter="0"/>
          <w:cols w:space="720"/>
        </w:sectPr>
      </w:pPr>
    </w:p>
    <w:p w:rsidR="0068459E" w:rsidRPr="005D0E99" w:rsidRDefault="00FB674E" w:rsidP="002819DB">
      <w:pPr>
        <w:pStyle w:val="Heading1"/>
        <w:ind w:left="0" w:firstLine="286"/>
        <w:jc w:val="both"/>
      </w:pPr>
      <w:r>
        <w:lastRenderedPageBreak/>
        <w:pict>
          <v:rect id="_x0000_s1030" style="position:absolute;left:0;text-align:left;margin-left:33.3pt;margin-top:18.25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706C1" w:rsidRPr="005D0E99">
        <w:t>ПЛАНИРУЕМЫЕ ОБРАЗОВАТЕЛЬНЫЕ РЕЗУЛЬТАТЫ</w:t>
      </w:r>
    </w:p>
    <w:p w:rsidR="002819DB" w:rsidRPr="005D0E99" w:rsidRDefault="002819DB" w:rsidP="002819DB">
      <w:pPr>
        <w:ind w:firstLine="286"/>
        <w:jc w:val="both"/>
        <w:rPr>
          <w:b/>
          <w:sz w:val="24"/>
        </w:rPr>
      </w:pP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ЛИЧНОСТНЫЕ РЕЗУЛЬТАТЫ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D0E99">
        <w:t>социокультурными</w:t>
      </w:r>
      <w:proofErr w:type="spellEnd"/>
      <w:r w:rsidRPr="005D0E99"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8459E" w:rsidRDefault="006706C1" w:rsidP="002819DB">
      <w:pPr>
        <w:pStyle w:val="a3"/>
        <w:ind w:left="0" w:firstLine="286"/>
        <w:jc w:val="both"/>
      </w:pPr>
      <w:r w:rsidRPr="005D0E99"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</w:t>
      </w:r>
      <w:r w:rsidR="0069084E">
        <w:t>деятельности.</w:t>
      </w:r>
    </w:p>
    <w:p w:rsidR="0069084E" w:rsidRPr="00401E3F" w:rsidRDefault="0069084E" w:rsidP="0069084E">
      <w:pPr>
        <w:pStyle w:val="a3"/>
        <w:ind w:left="0" w:firstLine="284"/>
        <w:jc w:val="both"/>
      </w:pPr>
      <w:r w:rsidRPr="00DC4641">
        <w:t>Рабочая программа сформирована с учетом рабочей программы воспитания, призвана обеспечить достижение личностных результатов: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Гражданского воспитания: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неприятие любых форм экстремизма, дискриминации;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понимание роли различных социальных институтов в жизни человека;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5D0E99">
        <w:t>многоконфессиональном</w:t>
      </w:r>
      <w:proofErr w:type="spellEnd"/>
      <w:r w:rsidRPr="005D0E99">
        <w:t xml:space="preserve"> обществе, формируемое в том числе на основе примеров из литературных произведений, написанных на русском языке;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готовность к разнообразной совместной деятельности, стремление к взаимопониманию и взаимопомощи;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активное участие в школьном самоуправлении;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готовность к участию в гуманитарной деятельности (помощь людям, нуждающимся в ней; </w:t>
      </w:r>
      <w:proofErr w:type="spellStart"/>
      <w:r w:rsidRPr="005D0E99">
        <w:t>волонтёрство</w:t>
      </w:r>
      <w:proofErr w:type="spellEnd"/>
      <w:r w:rsidRPr="005D0E99">
        <w:t>).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Патриотического воспитания: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осознание российской гражданской идентичности в поликультурном и </w:t>
      </w:r>
      <w:proofErr w:type="spellStart"/>
      <w:r w:rsidRPr="005D0E99">
        <w:t>многоконфессиональном</w:t>
      </w:r>
      <w:proofErr w:type="spellEnd"/>
      <w:r w:rsidRPr="005D0E99"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Духовно-нравственного воспитания: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поступки других людей с позиции нравственных и правовых норм с учётом осознания последствий поступков;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активное неприятие асоциальных поступков;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свобода и ответственность личности в условиях индивидуального и общественного пространства.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Эстетического воспитания: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восприимчивость к разным видам искусства, традициям и творчеству своего и других народов; понимание эмоционального воздействия искусства;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стремление к самовыражению в разных видах искусства.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b/>
          <w:i/>
          <w:sz w:val="24"/>
        </w:rPr>
        <w:lastRenderedPageBreak/>
        <w:t xml:space="preserve">Физического воспитания, формирования культуры здоровья и эмоционального благополучия: </w:t>
      </w:r>
      <w:r w:rsidRPr="005D0E99">
        <w:rPr>
          <w:sz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питание, соблюдение гигиенических правил, сбалансированный режим занятий и отдыха, регулярная физическая активность);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соблюдение правил безопасности, в том числе навыки безопасного поведения в </w:t>
      </w:r>
      <w:proofErr w:type="spellStart"/>
      <w:r w:rsidRPr="005D0E99">
        <w:t>интернет-среде</w:t>
      </w:r>
      <w:proofErr w:type="spellEnd"/>
      <w:r w:rsidRPr="005D0E99">
        <w:t xml:space="preserve"> в процессе школьного языкового образования;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умение принимать себя и других, не осуждая;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сформированность навыков рефлексии, признание своего права на ошибку и такого же права другого человека.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Трудового воспитания: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умение рассказать о своих планах на будущее.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Экологического воспитания: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умение точно, логично выражать свою точку зрения на экологические проблемы;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активное неприятие действий, приносящих вред окружающей среде, в том числе сформированное</w:t>
      </w:r>
      <w:r w:rsidR="002819DB" w:rsidRPr="005D0E99">
        <w:t xml:space="preserve"> </w:t>
      </w:r>
      <w:r w:rsidRPr="005D0E99">
        <w:t>при знакомстве с литературными произведениями, поднимающими экологические проблемы; активное неприятие действий, приносящих вред окружающей среде;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Ценности научного познания: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Адаптации обучающегося к изменяющимся условиям социальной и природной среды: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деятельности новые знания, навыки и компетенции из опыта других;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воспринимать стрессовую ситуацию как вызов, требующий контрмер; оценивать ситуацию стресса, корректировать принимаемые решения и действия;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формулировать и оценивать риски и последствия, формировать опыт, уметь находить позитивное в сложившейся ситуации;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быть готовым действовать в отсутствие гарантий успеха.</w:t>
      </w:r>
    </w:p>
    <w:p w:rsidR="0068459E" w:rsidRPr="005D0E99" w:rsidRDefault="0068459E" w:rsidP="002819DB">
      <w:pPr>
        <w:pStyle w:val="a3"/>
        <w:ind w:left="0" w:firstLine="286"/>
        <w:jc w:val="both"/>
        <w:rPr>
          <w:sz w:val="21"/>
        </w:rPr>
      </w:pP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МЕТАПРЕДМЕТНЫЕ РЕЗУЛЬТАТЫ</w:t>
      </w:r>
    </w:p>
    <w:p w:rsidR="0068459E" w:rsidRPr="005D0E99" w:rsidRDefault="006706C1" w:rsidP="002819DB">
      <w:pPr>
        <w:pStyle w:val="a4"/>
        <w:numPr>
          <w:ilvl w:val="1"/>
          <w:numId w:val="7"/>
        </w:numPr>
        <w:tabs>
          <w:tab w:val="left" w:pos="527"/>
        </w:tabs>
        <w:ind w:left="0" w:firstLine="286"/>
        <w:jc w:val="both"/>
        <w:rPr>
          <w:b/>
          <w:sz w:val="24"/>
        </w:rPr>
      </w:pPr>
      <w:r w:rsidRPr="005D0E99">
        <w:rPr>
          <w:b/>
          <w:sz w:val="24"/>
        </w:rPr>
        <w:t>Овладение универсальными учебными познавательными действиями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Базовые логические действия: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и характеризовать существенные признаки языковых единиц, языковых явлений и процессов;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классифицировать языковые единицы по существенному признаку;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закономерности и противоречия в рассматриваемых фактах, данных и наблюдениях;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предлагать критерии для выявления закономерностей и противоречий;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дефицит информации текста, необходимой для решения поставленной учебной задачи; выявлять причинно-следственные связи при изучении языковых процессов;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Базовые исследовательские действия: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использовать вопросы как исследовательский инструмент познания в языковом образовании; формулировать вопросы, фиксирующие несоответствие между реальным и желательным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состоянием ситуации, и самостоятельно устанавливать искомое и данное;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формировать гипотезу об истинности собственных суждений и суждений других, аргументировать свою позицию, мнение;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составлять алгоритм действий и использовать его для решения учебных задач;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самостоятельно формулировать обобщения и выводы по результатам проведённого наблюдения, исследования;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аналогичных или сходных ситуациях, а также выдвигать предположения об их развитии в новых условиях и контекстах.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Работа с информацией: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</w:t>
      </w:r>
      <w:r w:rsidRPr="005D0E99">
        <w:lastRenderedPageBreak/>
        <w:t>решения учебных задач;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оценивать надёжность информации по критериям, предложенным учителем или сформулированным самостоятельно;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эффективно запоминать и систематизировать информацию.</w:t>
      </w:r>
    </w:p>
    <w:p w:rsidR="0068459E" w:rsidRPr="005D0E99" w:rsidRDefault="006706C1" w:rsidP="002819DB">
      <w:pPr>
        <w:pStyle w:val="Heading1"/>
        <w:numPr>
          <w:ilvl w:val="1"/>
          <w:numId w:val="7"/>
        </w:numPr>
        <w:tabs>
          <w:tab w:val="left" w:pos="527"/>
        </w:tabs>
        <w:ind w:left="0" w:firstLine="286"/>
        <w:jc w:val="both"/>
      </w:pPr>
      <w:r w:rsidRPr="005D0E99">
        <w:t>Овладение универсальными учебными коммуникативными действиями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Общение: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воспринимать и формулировать суждения, выражать эмоции в соответствии с условиями и целями общения;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выражать себя (свою точку зрения) в диалогах и дискуссиях, в устной монологической речи и в письменных текстах;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невербальные средства общения, понимать значение социальных знаков; знать и распознавать предпосылки конфликтных ситуаций и смягчать конфликты, вести</w:t>
      </w:r>
      <w:r w:rsidR="0069084E">
        <w:t xml:space="preserve"> </w:t>
      </w:r>
      <w:r w:rsidRPr="005D0E99">
        <w:t>переговоры;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сопоставлять свои суждения с суждениями других участников диалога, обнаруживать различие и сходство позиций;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Совместная деятельность: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и использовать преимущества командной и индивидуальной работы при решении конкретной проблемы;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обосновывать необходимость применения групповых форм взаимодействия при решении поставленной задачи;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уметь обобщать мнения нескольких людей, проявлять готовность руководить, выполнять поручения, подчиняться;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8459E" w:rsidRPr="005D0E99" w:rsidRDefault="006706C1" w:rsidP="002819DB">
      <w:pPr>
        <w:pStyle w:val="Heading1"/>
        <w:numPr>
          <w:ilvl w:val="1"/>
          <w:numId w:val="7"/>
        </w:numPr>
        <w:tabs>
          <w:tab w:val="left" w:pos="527"/>
        </w:tabs>
        <w:ind w:left="0" w:firstLine="286"/>
        <w:jc w:val="both"/>
      </w:pPr>
      <w:r w:rsidRPr="005D0E99">
        <w:t>Овладение универсальными учебными регулятивными действиями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Самоорганизация: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проблемы для решения в учебных и жизненных ситуациях;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самостоятельно составлять план действий, вносить необходимые коррективы в ходе его реализации; делать выбор и брать ответственность за решение.</w:t>
      </w:r>
    </w:p>
    <w:p w:rsidR="0068459E" w:rsidRPr="005D0E99" w:rsidRDefault="0068459E" w:rsidP="002819DB">
      <w:pPr>
        <w:ind w:firstLine="286"/>
        <w:jc w:val="both"/>
        <w:sectPr w:rsidR="0068459E" w:rsidRPr="005D0E99">
          <w:pgSz w:w="11900" w:h="16840"/>
          <w:pgMar w:top="520" w:right="540" w:bottom="280" w:left="560" w:header="720" w:footer="720" w:gutter="0"/>
          <w:cols w:space="720"/>
        </w:sectPr>
      </w:pP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lastRenderedPageBreak/>
        <w:t>Самоконтроль: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владеть разными способами самоконтроля (в том числе речевого), </w:t>
      </w:r>
      <w:proofErr w:type="spellStart"/>
      <w:r w:rsidRPr="005D0E99">
        <w:t>самомотивации</w:t>
      </w:r>
      <w:proofErr w:type="spellEnd"/>
      <w:r w:rsidRPr="005D0E99">
        <w:t xml:space="preserve"> и рефлексии; давать адекватную оценку учебной ситуации и предлагать план её изменения;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объяснять причины достижения (</w:t>
      </w:r>
      <w:proofErr w:type="spellStart"/>
      <w:r w:rsidRPr="005D0E99">
        <w:t>недостижения</w:t>
      </w:r>
      <w:proofErr w:type="spellEnd"/>
      <w:r w:rsidRPr="005D0E99"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Эмоциональный интеллект: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развивать способность управлять собственными эмоциями и эмоциями других; выявлять и анализировать причины эмоций;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68459E" w:rsidRPr="005D0E99" w:rsidRDefault="006706C1" w:rsidP="002819DB">
      <w:pPr>
        <w:pStyle w:val="Heading2"/>
        <w:ind w:left="0" w:firstLine="286"/>
        <w:jc w:val="both"/>
      </w:pPr>
      <w:r w:rsidRPr="005D0E99">
        <w:t>Принятие себя и других: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осознанно относиться к другому человеку и его мнению; признавать своё и чужое право на ошибку;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принимать себя и других, не осуждая; проявлять открытость;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осознавать невозможность контролировать всё вокруг.</w:t>
      </w:r>
    </w:p>
    <w:p w:rsidR="002819DB" w:rsidRPr="005D0E99" w:rsidRDefault="002819DB" w:rsidP="002819DB">
      <w:pPr>
        <w:pStyle w:val="Heading1"/>
        <w:ind w:left="0" w:firstLine="286"/>
        <w:jc w:val="both"/>
      </w:pP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ПРЕДМЕТНЫЕ РЕЗУЛЬТАТЫ</w:t>
      </w:r>
      <w:r w:rsidR="002819DB" w:rsidRPr="005D0E99">
        <w:t xml:space="preserve"> </w:t>
      </w:r>
      <w:r w:rsidRPr="005D0E99">
        <w:t xml:space="preserve"> 5 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Осознавать богатство и выразительность русского языка, приводить примеры, свидетельствующие об этом.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Участвовать в диалоге на лингвистические темы (в рамках изученного) и в диалоге/</w:t>
      </w:r>
      <w:proofErr w:type="spellStart"/>
      <w:r w:rsidRPr="005D0E99">
        <w:t>полилоге</w:t>
      </w:r>
      <w:proofErr w:type="spellEnd"/>
      <w:r w:rsidRPr="005D0E99">
        <w:t xml:space="preserve"> на основе жизненных наблюдений объёмом не менее 3 реплик.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аудирования: выборочным, ознакомительным, детальным — научно- учебных и художественных текстов различных функционально-смысловых типов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100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5D0E99">
        <w:t>пунктограммы</w:t>
      </w:r>
      <w:proofErr w:type="spellEnd"/>
      <w:r w:rsidRPr="005D0E99"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5D0E99">
        <w:t>микротем</w:t>
      </w:r>
      <w:proofErr w:type="spellEnd"/>
      <w:r w:rsidRPr="005D0E99">
        <w:t xml:space="preserve"> и абзацев.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знание основных признаков текста (повествование) в практике его создания.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Восстанавливать деформированный текст; осуществлять корректировку восстановленного текста с опорой на образец.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сообщение на заданную тему в виде презентации.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Фонетика. Графика. Орфоэпия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звуки; понимать различие между звуком и буквой, характеризовать систему звуков.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фонетический анализ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Использовать знания по фонетике, графике и орфоэпии в практике произношения и правописания слов.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изученные орфограммы.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Применять знания по орфографии в практике правописания (в том числе применять знание о правописании разделительных </w:t>
      </w:r>
      <w:proofErr w:type="spellStart"/>
      <w:r w:rsidRPr="005D0E99">
        <w:rPr>
          <w:b/>
          <w:i/>
        </w:rPr>
        <w:t>ъ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proofErr w:type="spellStart"/>
      <w:r w:rsidRPr="005D0E99">
        <w:rPr>
          <w:b/>
          <w:i/>
        </w:rPr>
        <w:t>ь</w:t>
      </w:r>
      <w:proofErr w:type="spellEnd"/>
      <w:r w:rsidRPr="005D0E99">
        <w:t>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Лексикология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однозначные и многозначные слова, различать прямое и переносное значения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тематические группы слов, родовые и видовые понятия. Проводить лексический анализ слов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Уметь пользоваться лексическими словарями (толковым словарём, словарями синонимов, антонимов, омонимов, паронимов).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Морфемика. 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морфему как минимальную значимую единицу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морфемы в слове (корень, приставку, суффикс, окончание), выделять основу слова. Находить чередование звуков в морфемах (в том числе чередование гласных с нулём звука).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морфемный анализ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Применять знания по </w:t>
      </w:r>
      <w:proofErr w:type="spellStart"/>
      <w:r w:rsidRPr="005D0E99">
        <w:t>морфемике</w:t>
      </w:r>
      <w:proofErr w:type="spellEnd"/>
      <w:r w:rsidRPr="005D0E99">
        <w:t xml:space="preserve"> при выполнении языкового анализа различных видов и в практике правописания неизменяемых приставок и приставок на -</w:t>
      </w:r>
      <w:proofErr w:type="spellStart"/>
      <w:r w:rsidRPr="005D0E99">
        <w:t>з</w:t>
      </w:r>
      <w:proofErr w:type="spellEnd"/>
      <w:r w:rsidRPr="005D0E99">
        <w:t xml:space="preserve"> (-с); </w:t>
      </w:r>
      <w:proofErr w:type="spellStart"/>
      <w:r w:rsidRPr="005D0E99">
        <w:t>ы</w:t>
      </w:r>
      <w:proofErr w:type="spellEnd"/>
      <w:r w:rsidRPr="005D0E99">
        <w:t xml:space="preserve"> —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 о после шипящих в корне слова; </w:t>
      </w:r>
      <w:proofErr w:type="spellStart"/>
      <w:r w:rsidRPr="005D0E99">
        <w:rPr>
          <w:b/>
          <w:i/>
        </w:rPr>
        <w:t>ы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— </w:t>
      </w:r>
      <w:r w:rsidRPr="005D0E99">
        <w:rPr>
          <w:b/>
          <w:i/>
        </w:rPr>
        <w:t xml:space="preserve">и </w:t>
      </w:r>
      <w:r w:rsidRPr="005D0E99">
        <w:t xml:space="preserve">после </w:t>
      </w:r>
      <w:proofErr w:type="spellStart"/>
      <w:r w:rsidRPr="005D0E99">
        <w:rPr>
          <w:b/>
          <w:i/>
        </w:rPr>
        <w:t>ц</w:t>
      </w:r>
      <w:proofErr w:type="spellEnd"/>
      <w:r w:rsidRPr="005D0E99">
        <w:t>.</w:t>
      </w:r>
    </w:p>
    <w:p w:rsidR="0069084E" w:rsidRDefault="006706C1" w:rsidP="002819DB">
      <w:pPr>
        <w:pStyle w:val="a3"/>
        <w:ind w:left="0" w:firstLine="286"/>
        <w:jc w:val="both"/>
      </w:pPr>
      <w:r w:rsidRPr="005D0E99">
        <w:t xml:space="preserve">Уместно использовать слова с суффиксами оценки в собственной речи. </w:t>
      </w:r>
    </w:p>
    <w:p w:rsidR="0069084E" w:rsidRDefault="0069084E" w:rsidP="002819DB">
      <w:pPr>
        <w:pStyle w:val="a3"/>
        <w:ind w:left="0" w:firstLine="286"/>
        <w:jc w:val="both"/>
        <w:rPr>
          <w:b/>
        </w:rPr>
      </w:pPr>
    </w:p>
    <w:p w:rsidR="0068459E" w:rsidRPr="0069084E" w:rsidRDefault="006706C1" w:rsidP="002819DB">
      <w:pPr>
        <w:pStyle w:val="a3"/>
        <w:ind w:left="0" w:firstLine="286"/>
        <w:jc w:val="both"/>
        <w:rPr>
          <w:b/>
        </w:rPr>
      </w:pPr>
      <w:r w:rsidRPr="0069084E">
        <w:rPr>
          <w:b/>
        </w:rPr>
        <w:lastRenderedPageBreak/>
        <w:t>Морфология. Культура речи. 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имена существительные, имена прилагательные, глаголы.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знания по морфологии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существительное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Определять лексико-грамматические разряды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типы склонения имён существительных, выявлять разносклоняемые и несклоняемые имена существительные.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68459E" w:rsidRPr="005D0E99" w:rsidRDefault="006706C1" w:rsidP="006706C1">
      <w:pPr>
        <w:pStyle w:val="a3"/>
        <w:ind w:left="0" w:firstLine="286"/>
        <w:jc w:val="both"/>
      </w:pPr>
      <w:r w:rsidRPr="005D0E99">
        <w:t xml:space="preserve">Соблюдать нормы правописания имён существительных: безударных окончаний; </w:t>
      </w:r>
      <w:r w:rsidRPr="005D0E99">
        <w:rPr>
          <w:b/>
          <w:i/>
        </w:rPr>
        <w:t xml:space="preserve">о </w:t>
      </w:r>
      <w:r w:rsidRPr="005D0E99">
        <w:t xml:space="preserve">— </w:t>
      </w:r>
      <w:r w:rsidRPr="005D0E99">
        <w:rPr>
          <w:b/>
          <w:i/>
        </w:rPr>
        <w:t xml:space="preserve">е </w:t>
      </w:r>
      <w:r w:rsidRPr="005D0E99">
        <w:t>(</w:t>
      </w:r>
      <w:r w:rsidRPr="005D0E99">
        <w:rPr>
          <w:b/>
          <w:i/>
        </w:rPr>
        <w:t>ё</w:t>
      </w:r>
      <w:r w:rsidRPr="005D0E99">
        <w:t xml:space="preserve">) после шипящих и </w:t>
      </w:r>
      <w:proofErr w:type="spellStart"/>
      <w:r w:rsidRPr="005D0E99">
        <w:rPr>
          <w:b/>
          <w:i/>
        </w:rPr>
        <w:t>ц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суффиксах и окончаниях; суффиксов </w:t>
      </w:r>
      <w:r w:rsidRPr="005D0E99">
        <w:rPr>
          <w:b/>
        </w:rPr>
        <w:t>-</w:t>
      </w:r>
      <w:r w:rsidRPr="005D0E99">
        <w:rPr>
          <w:b/>
          <w:i/>
        </w:rPr>
        <w:t>чик</w:t>
      </w:r>
      <w:r w:rsidRPr="005D0E99">
        <w:rPr>
          <w:b/>
        </w:rPr>
        <w:t xml:space="preserve">- </w:t>
      </w:r>
      <w:r w:rsidRPr="005D0E99">
        <w:t xml:space="preserve">—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щик</w:t>
      </w:r>
      <w:proofErr w:type="spellEnd"/>
      <w:r w:rsidRPr="005D0E99">
        <w:rPr>
          <w:b/>
        </w:rPr>
        <w:t>-</w:t>
      </w:r>
      <w:r w:rsidRPr="005D0E99">
        <w:t xml:space="preserve">,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ек</w:t>
      </w:r>
      <w:proofErr w:type="spellEnd"/>
      <w:r w:rsidRPr="005D0E99">
        <w:rPr>
          <w:b/>
        </w:rPr>
        <w:t xml:space="preserve">- </w:t>
      </w:r>
      <w:r w:rsidRPr="005D0E99">
        <w:t xml:space="preserve">—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ик</w:t>
      </w:r>
      <w:proofErr w:type="spellEnd"/>
      <w:r w:rsidRPr="005D0E99">
        <w:rPr>
          <w:b/>
        </w:rPr>
        <w:t>- (-</w:t>
      </w:r>
      <w:r w:rsidRPr="005D0E99">
        <w:rPr>
          <w:b/>
          <w:i/>
        </w:rPr>
        <w:t>чик</w:t>
      </w:r>
      <w:r w:rsidRPr="005D0E99">
        <w:rPr>
          <w:b/>
        </w:rPr>
        <w:t xml:space="preserve">-); </w:t>
      </w:r>
      <w:r w:rsidRPr="005D0E99">
        <w:t xml:space="preserve">корней с чередованием </w:t>
      </w:r>
      <w:r w:rsidRPr="005D0E99">
        <w:rPr>
          <w:b/>
          <w:i/>
        </w:rPr>
        <w:t xml:space="preserve">а </w:t>
      </w:r>
      <w:r w:rsidRPr="005D0E99">
        <w:t xml:space="preserve">// </w:t>
      </w:r>
      <w:r w:rsidRPr="005D0E99">
        <w:rPr>
          <w:b/>
          <w:i/>
        </w:rPr>
        <w:t>о</w:t>
      </w:r>
      <w:r w:rsidRPr="005D0E99">
        <w:t xml:space="preserve">: </w:t>
      </w:r>
      <w:r w:rsidRPr="005D0E99">
        <w:rPr>
          <w:b/>
        </w:rPr>
        <w:t>-</w:t>
      </w:r>
      <w:r w:rsidRPr="005D0E99">
        <w:rPr>
          <w:b/>
          <w:i/>
        </w:rPr>
        <w:t>лаг</w:t>
      </w:r>
      <w:r w:rsidRPr="005D0E99">
        <w:rPr>
          <w:b/>
        </w:rPr>
        <w:t>-</w:t>
      </w:r>
      <w:r w:rsidRPr="005D0E99">
        <w:t>—</w:t>
      </w:r>
      <w:r w:rsidRPr="005D0E99">
        <w:rPr>
          <w:b/>
        </w:rPr>
        <w:t>-</w:t>
      </w:r>
      <w:r w:rsidRPr="005D0E99">
        <w:rPr>
          <w:b/>
          <w:i/>
        </w:rPr>
        <w:t>лож</w:t>
      </w:r>
      <w:r w:rsidRPr="005D0E99">
        <w:rPr>
          <w:b/>
        </w:rPr>
        <w:t>-</w:t>
      </w:r>
      <w:r w:rsidRPr="005D0E99">
        <w:t xml:space="preserve">;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раст</w:t>
      </w:r>
      <w:proofErr w:type="spellEnd"/>
      <w:r w:rsidRPr="005D0E99">
        <w:rPr>
          <w:b/>
        </w:rPr>
        <w:t>-</w:t>
      </w:r>
      <w:r w:rsidRPr="005D0E99">
        <w:t>—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ращ</w:t>
      </w:r>
      <w:proofErr w:type="spellEnd"/>
      <w:r w:rsidRPr="005D0E99">
        <w:rPr>
          <w:b/>
        </w:rPr>
        <w:t>-</w:t>
      </w:r>
      <w:r w:rsidRPr="005D0E99">
        <w:t>—</w:t>
      </w:r>
      <w:r w:rsidRPr="005D0E99">
        <w:rPr>
          <w:b/>
        </w:rPr>
        <w:t>-</w:t>
      </w:r>
      <w:r w:rsidRPr="005D0E99">
        <w:rPr>
          <w:b/>
          <w:i/>
        </w:rPr>
        <w:t>рос</w:t>
      </w:r>
      <w:r w:rsidRPr="005D0E99">
        <w:rPr>
          <w:b/>
        </w:rPr>
        <w:t>-</w:t>
      </w:r>
      <w:r w:rsidRPr="005D0E99">
        <w:t xml:space="preserve">;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гар</w:t>
      </w:r>
      <w:proofErr w:type="spellEnd"/>
      <w:r w:rsidRPr="005D0E99">
        <w:rPr>
          <w:b/>
        </w:rPr>
        <w:t>-</w:t>
      </w:r>
      <w:r w:rsidRPr="005D0E99">
        <w:t>—</w:t>
      </w:r>
      <w:r w:rsidRPr="005D0E99">
        <w:rPr>
          <w:b/>
        </w:rPr>
        <w:t>-</w:t>
      </w:r>
      <w:r w:rsidRPr="005D0E99">
        <w:rPr>
          <w:b/>
          <w:i/>
        </w:rPr>
        <w:t>гор</w:t>
      </w:r>
      <w:r w:rsidRPr="005D0E99">
        <w:rPr>
          <w:b/>
        </w:rPr>
        <w:t>-</w:t>
      </w:r>
      <w:r w:rsidRPr="005D0E99">
        <w:t xml:space="preserve">, 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зар</w:t>
      </w:r>
      <w:proofErr w:type="spellEnd"/>
      <w:r w:rsidRPr="005D0E99">
        <w:rPr>
          <w:b/>
        </w:rPr>
        <w:t>-</w:t>
      </w:r>
      <w:r w:rsidRPr="005D0E99">
        <w:t>—</w:t>
      </w:r>
      <w:r w:rsidRPr="005D0E99">
        <w:rPr>
          <w:b/>
        </w:rPr>
        <w:t>-</w:t>
      </w:r>
      <w:proofErr w:type="spellStart"/>
      <w:r w:rsidRPr="005D0E99">
        <w:rPr>
          <w:b/>
          <w:i/>
        </w:rPr>
        <w:t>зор</w:t>
      </w:r>
      <w:proofErr w:type="spellEnd"/>
      <w:r w:rsidRPr="005D0E99">
        <w:rPr>
          <w:b/>
        </w:rPr>
        <w:t>-</w:t>
      </w:r>
      <w:r w:rsidRPr="005D0E99">
        <w:t xml:space="preserve">; </w:t>
      </w:r>
      <w:r w:rsidRPr="005D0E99">
        <w:rPr>
          <w:b/>
          <w:i/>
        </w:rPr>
        <w:t>-клан-</w:t>
      </w:r>
      <w:r w:rsidRPr="005D0E99">
        <w:t>—</w:t>
      </w:r>
      <w:r w:rsidRPr="005D0E99">
        <w:rPr>
          <w:b/>
          <w:i/>
        </w:rPr>
        <w:t>- клон-</w:t>
      </w:r>
      <w:r w:rsidRPr="005D0E99">
        <w:t xml:space="preserve">,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скак</w:t>
      </w:r>
      <w:proofErr w:type="spellEnd"/>
      <w:r w:rsidRPr="005D0E99">
        <w:rPr>
          <w:b/>
          <w:i/>
        </w:rPr>
        <w:t>-</w:t>
      </w:r>
      <w:r w:rsidRPr="005D0E99">
        <w:t>—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скоч</w:t>
      </w:r>
      <w:proofErr w:type="spellEnd"/>
      <w:r w:rsidRPr="005D0E99">
        <w:rPr>
          <w:b/>
          <w:i/>
        </w:rPr>
        <w:t>-</w:t>
      </w:r>
      <w:r w:rsidRPr="005D0E99">
        <w:t xml:space="preserve">; употребления/неупотребления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на конце имён существительных после шипящих; слитное и раздельное написание </w:t>
      </w:r>
      <w:r w:rsidRPr="005D0E99">
        <w:rPr>
          <w:b/>
          <w:i/>
        </w:rPr>
        <w:t xml:space="preserve">не </w:t>
      </w:r>
      <w:r w:rsidRPr="005D0E99">
        <w:t>с именами существительными; правописание собственных имён существительных.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Имя прилагательное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частичный морфологический анализ имён прилагательных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словоизменения, произношения имён прилагательных, постановки в них ударения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нормы правописания имён прилагательных: безударных окончаний; </w:t>
      </w:r>
      <w:r w:rsidRPr="005D0E99">
        <w:rPr>
          <w:b/>
          <w:i/>
        </w:rPr>
        <w:t xml:space="preserve">о </w:t>
      </w:r>
      <w:r w:rsidRPr="005D0E99">
        <w:t xml:space="preserve">— </w:t>
      </w:r>
      <w:r w:rsidRPr="005D0E99">
        <w:rPr>
          <w:b/>
          <w:i/>
        </w:rPr>
        <w:t xml:space="preserve">е </w:t>
      </w:r>
      <w:r w:rsidRPr="005D0E99">
        <w:t xml:space="preserve">после шипящих и </w:t>
      </w:r>
      <w:proofErr w:type="spellStart"/>
      <w:r w:rsidRPr="005D0E99">
        <w:rPr>
          <w:b/>
          <w:i/>
        </w:rPr>
        <w:t>ц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суффиксах и окончаниях; кратких форм имён прилагательных с основой на шипящие; нормы слитного и раздельного написания </w:t>
      </w:r>
      <w:r w:rsidRPr="005D0E99">
        <w:rPr>
          <w:b/>
          <w:i/>
        </w:rPr>
        <w:t xml:space="preserve">не </w:t>
      </w:r>
      <w:r w:rsidRPr="005D0E99">
        <w:t>с именами прилагательными.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Глагол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глаголы совершенного и несовершенного вида, возвратные и невозвратные.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Определять спряжение глагола, уметь спрягать глаголы.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частичный морфологический анализ глаголов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словоизменения глаголов, постановки ударения в глагольных формах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нормы правописания глаголов: корней с чередованием </w:t>
      </w:r>
      <w:r w:rsidRPr="005D0E99">
        <w:rPr>
          <w:b/>
          <w:i/>
        </w:rPr>
        <w:t>е</w:t>
      </w:r>
      <w:r w:rsidRPr="005D0E99">
        <w:t xml:space="preserve">// </w:t>
      </w:r>
      <w:r w:rsidRPr="005D0E99">
        <w:rPr>
          <w:b/>
          <w:i/>
        </w:rPr>
        <w:t>и</w:t>
      </w:r>
      <w:r w:rsidRPr="005D0E99">
        <w:t xml:space="preserve">; использования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после шипящих как показателя грамматической формы в инфинитиве, в форме 2-го лица единственного числа;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тся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ться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глаголах; суффиксов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ова</w:t>
      </w:r>
      <w:proofErr w:type="spellEnd"/>
      <w:r w:rsidRPr="005D0E99">
        <w:t>-— -</w:t>
      </w:r>
      <w:proofErr w:type="spellStart"/>
      <w:r w:rsidRPr="005D0E99">
        <w:rPr>
          <w:b/>
          <w:i/>
        </w:rPr>
        <w:t>ева</w:t>
      </w:r>
      <w:proofErr w:type="spellEnd"/>
      <w:r w:rsidRPr="005D0E99">
        <w:t xml:space="preserve">-,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ыва</w:t>
      </w:r>
      <w:proofErr w:type="spellEnd"/>
      <w:r w:rsidRPr="005D0E99">
        <w:rPr>
          <w:b/>
          <w:i/>
        </w:rPr>
        <w:t>-</w:t>
      </w:r>
      <w:r w:rsidRPr="005D0E99">
        <w:t xml:space="preserve">— </w:t>
      </w:r>
      <w:r w:rsidRPr="005D0E99">
        <w:rPr>
          <w:b/>
          <w:i/>
        </w:rPr>
        <w:t>-ива-</w:t>
      </w:r>
      <w:r w:rsidRPr="005D0E99">
        <w:t xml:space="preserve">; личных окончаний глагола, гласной перед суффиксом </w:t>
      </w:r>
      <w:r w:rsidRPr="005D0E99">
        <w:rPr>
          <w:b/>
          <w:i/>
        </w:rPr>
        <w:t xml:space="preserve">-л- </w:t>
      </w:r>
      <w:r w:rsidRPr="005D0E99">
        <w:t xml:space="preserve">в формах прошедшего времени глагола; слитного и раздельного написания </w:t>
      </w:r>
      <w:r w:rsidRPr="005D0E99">
        <w:rPr>
          <w:b/>
          <w:i/>
        </w:rPr>
        <w:t xml:space="preserve">не </w:t>
      </w:r>
      <w:r w:rsidRPr="005D0E99">
        <w:t>с глаголами.</w:t>
      </w:r>
    </w:p>
    <w:p w:rsidR="0068459E" w:rsidRPr="0069084E" w:rsidRDefault="006706C1" w:rsidP="002819DB">
      <w:pPr>
        <w:pStyle w:val="a3"/>
        <w:ind w:left="0" w:firstLine="286"/>
        <w:jc w:val="both"/>
        <w:rPr>
          <w:b/>
        </w:rPr>
      </w:pPr>
      <w:r w:rsidRPr="0069084E">
        <w:rPr>
          <w:b/>
        </w:rPr>
        <w:t>Синтаксис. Культура речи. Пунктуация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5D0E99">
        <w:t>неосложнённые</w:t>
      </w:r>
      <w:proofErr w:type="spellEnd"/>
      <w:r w:rsidRPr="005D0E99"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</w:t>
      </w:r>
      <w:r w:rsidRPr="005D0E99">
        <w:lastRenderedPageBreak/>
        <w:t>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D0E99">
        <w:rPr>
          <w:b/>
          <w:i/>
        </w:rPr>
        <w:t>и</w:t>
      </w:r>
      <w:r w:rsidRPr="005D0E99">
        <w:t xml:space="preserve">, союзами </w:t>
      </w:r>
      <w:r w:rsidRPr="005D0E99">
        <w:rPr>
          <w:b/>
          <w:i/>
        </w:rPr>
        <w:t>а</w:t>
      </w:r>
      <w:r w:rsidRPr="005D0E99">
        <w:t xml:space="preserve">, </w:t>
      </w:r>
      <w:r w:rsidRPr="005D0E99">
        <w:rPr>
          <w:b/>
          <w:i/>
        </w:rPr>
        <w:t>но</w:t>
      </w:r>
      <w:r w:rsidRPr="005D0E99">
        <w:t xml:space="preserve">, </w:t>
      </w:r>
      <w:r w:rsidRPr="005D0E99">
        <w:rPr>
          <w:b/>
          <w:i/>
        </w:rPr>
        <w:t>однако</w:t>
      </w:r>
      <w:r w:rsidRPr="005D0E99">
        <w:t xml:space="preserve">, </w:t>
      </w:r>
      <w:r w:rsidRPr="005D0E99">
        <w:rPr>
          <w:b/>
          <w:i/>
        </w:rPr>
        <w:t>зато</w:t>
      </w:r>
      <w:r w:rsidRPr="005D0E99">
        <w:t xml:space="preserve">, </w:t>
      </w:r>
      <w:r w:rsidRPr="005D0E99">
        <w:rPr>
          <w:b/>
          <w:i/>
        </w:rPr>
        <w:t xml:space="preserve">да </w:t>
      </w:r>
      <w:r w:rsidRPr="005D0E99">
        <w:t xml:space="preserve">(в значении </w:t>
      </w:r>
      <w:r w:rsidRPr="005D0E99">
        <w:rPr>
          <w:b/>
          <w:i/>
        </w:rPr>
        <w:t>и</w:t>
      </w:r>
      <w:r w:rsidRPr="005D0E99">
        <w:t xml:space="preserve">), </w:t>
      </w:r>
      <w:r w:rsidRPr="005D0E99">
        <w:rPr>
          <w:b/>
          <w:i/>
        </w:rPr>
        <w:t xml:space="preserve">да </w:t>
      </w:r>
      <w:r w:rsidRPr="005D0E99">
        <w:t xml:space="preserve">(в значении </w:t>
      </w:r>
      <w:r w:rsidRPr="005D0E99">
        <w:rPr>
          <w:b/>
          <w:i/>
        </w:rPr>
        <w:t>но</w:t>
      </w:r>
      <w:r w:rsidRPr="005D0E99"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D0E99">
        <w:rPr>
          <w:b/>
          <w:i/>
        </w:rPr>
        <w:t>и</w:t>
      </w:r>
      <w:r w:rsidRPr="005D0E99">
        <w:t xml:space="preserve">, </w:t>
      </w:r>
      <w:r w:rsidRPr="005D0E99">
        <w:rPr>
          <w:b/>
          <w:i/>
        </w:rPr>
        <w:t>но</w:t>
      </w:r>
      <w:r w:rsidRPr="005D0E99">
        <w:t xml:space="preserve">, </w:t>
      </w:r>
      <w:r w:rsidRPr="005D0E99">
        <w:rPr>
          <w:b/>
          <w:i/>
        </w:rPr>
        <w:t>а</w:t>
      </w:r>
      <w:r w:rsidRPr="005D0E99">
        <w:t xml:space="preserve">, </w:t>
      </w:r>
      <w:r w:rsidRPr="005D0E99">
        <w:rPr>
          <w:b/>
          <w:i/>
        </w:rPr>
        <w:t>однако</w:t>
      </w:r>
      <w:r w:rsidRPr="005D0E99">
        <w:t xml:space="preserve">, </w:t>
      </w:r>
      <w:r w:rsidRPr="005D0E99">
        <w:rPr>
          <w:b/>
          <w:i/>
        </w:rPr>
        <w:t>зато</w:t>
      </w:r>
      <w:r w:rsidRPr="005D0E99">
        <w:t xml:space="preserve">, </w:t>
      </w:r>
      <w:r w:rsidRPr="005D0E99">
        <w:rPr>
          <w:b/>
          <w:i/>
        </w:rPr>
        <w:t>да</w:t>
      </w:r>
      <w:r w:rsidRPr="005D0E99">
        <w:t>; оформлять на письме диалог.</w:t>
      </w:r>
    </w:p>
    <w:p w:rsidR="006706C1" w:rsidRPr="005D0E99" w:rsidRDefault="006706C1" w:rsidP="002819DB">
      <w:pPr>
        <w:pStyle w:val="a3"/>
        <w:ind w:left="0" w:firstLine="286"/>
        <w:jc w:val="both"/>
      </w:pPr>
    </w:p>
    <w:p w:rsidR="0068459E" w:rsidRPr="005D0E99" w:rsidRDefault="006706C1" w:rsidP="002819DB">
      <w:pPr>
        <w:pStyle w:val="Heading1"/>
        <w:numPr>
          <w:ilvl w:val="0"/>
          <w:numId w:val="6"/>
        </w:numPr>
        <w:tabs>
          <w:tab w:val="left" w:pos="287"/>
        </w:tabs>
        <w:ind w:left="0" w:firstLine="286"/>
        <w:jc w:val="both"/>
      </w:pPr>
      <w:r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Иметь представление о русском литературном языке.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Участвовать в диалоге (побуждение к действию, обмен мнениями) объёмом не менее 4 реплик. Владеть различными видами аудирования: выборочным, ознакомительным, детальным — научно-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учебных и художественных текстов различных функционально-смысловых типов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110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 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5D0E99">
        <w:t>пунктограммы</w:t>
      </w:r>
      <w:proofErr w:type="spellEnd"/>
      <w:r w:rsidRPr="005D0E99">
        <w:t xml:space="preserve"> и слова с непроверяемыми написаниями); соблюдать в устной речи и на письме правила речевого этикета.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5D0E99">
        <w:t>видо-временную</w:t>
      </w:r>
      <w:proofErr w:type="spellEnd"/>
      <w:r w:rsidRPr="005D0E99">
        <w:t xml:space="preserve"> соотнесённость глагольных форм.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Применять знания о функционально-смысловых типах речи при выполнении анализа различных </w:t>
      </w:r>
      <w:r w:rsidRPr="005D0E99">
        <w:lastRenderedPageBreak/>
        <w:t>видов и в речевой практике; использовать знание основных признаков текста в практике создания собственного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5D0E99">
        <w:t>микротем</w:t>
      </w:r>
      <w:proofErr w:type="spellEnd"/>
      <w:r w:rsidRPr="005D0E99">
        <w:t xml:space="preserve"> и абзацев.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сообщение на заданную тему в виде презентации.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Редактировать собственные тексты с опорой на знание норм современного русского литературного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68459E" w:rsidRPr="005D0E99" w:rsidRDefault="0069084E" w:rsidP="002819DB">
      <w:pPr>
        <w:pStyle w:val="Heading1"/>
        <w:ind w:left="0" w:firstLine="286"/>
        <w:jc w:val="both"/>
      </w:pPr>
      <w:r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Лексикология. Культура речи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Словообразование. Культура речи. 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формообразующие и словообразующие морфемы в слове; выделять производящую основу.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Определять способы словообразования (приставочный, суффиксальный, </w:t>
      </w:r>
      <w:proofErr w:type="spellStart"/>
      <w:r w:rsidRPr="005D0E99">
        <w:t>приставочно</w:t>
      </w:r>
      <w:proofErr w:type="spellEnd"/>
      <w:r w:rsidRPr="005D0E99">
        <w:t xml:space="preserve">- суффиксальный, </w:t>
      </w:r>
      <w:proofErr w:type="spellStart"/>
      <w:r w:rsidRPr="005D0E99">
        <w:t>бессуффиксный</w:t>
      </w:r>
      <w:proofErr w:type="spellEnd"/>
      <w:r w:rsidRPr="005D0E99"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5D0E99">
        <w:t>морфемике</w:t>
      </w:r>
      <w:proofErr w:type="spellEnd"/>
      <w:r w:rsidRPr="005D0E99">
        <w:t xml:space="preserve"> и словообразованию при выполнении языкового анализа различных видов.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словообразования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правописания сложных и сложносокращённых слов; нормы правописания корня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кас</w:t>
      </w:r>
      <w:proofErr w:type="spellEnd"/>
      <w:r w:rsidRPr="005D0E99">
        <w:rPr>
          <w:b/>
          <w:i/>
          <w:sz w:val="24"/>
        </w:rPr>
        <w:t xml:space="preserve">- </w:t>
      </w:r>
      <w:r w:rsidRPr="005D0E99">
        <w:rPr>
          <w:sz w:val="24"/>
        </w:rPr>
        <w:t xml:space="preserve">— </w:t>
      </w:r>
      <w:r w:rsidRPr="005D0E99">
        <w:rPr>
          <w:b/>
          <w:i/>
          <w:sz w:val="24"/>
        </w:rPr>
        <w:t xml:space="preserve">-кос- </w:t>
      </w:r>
      <w:r w:rsidRPr="005D0E99">
        <w:rPr>
          <w:sz w:val="24"/>
        </w:rPr>
        <w:t xml:space="preserve">с чередованием </w:t>
      </w:r>
      <w:r w:rsidRPr="005D0E99">
        <w:rPr>
          <w:b/>
          <w:i/>
          <w:sz w:val="24"/>
        </w:rPr>
        <w:t xml:space="preserve">а </w:t>
      </w:r>
      <w:r w:rsidRPr="005D0E99">
        <w:rPr>
          <w:sz w:val="24"/>
        </w:rPr>
        <w:t xml:space="preserve">// </w:t>
      </w:r>
      <w:r w:rsidRPr="005D0E99">
        <w:rPr>
          <w:b/>
          <w:i/>
          <w:sz w:val="24"/>
        </w:rPr>
        <w:t>о</w:t>
      </w:r>
      <w:r w:rsidRPr="005D0E99">
        <w:rPr>
          <w:sz w:val="24"/>
        </w:rPr>
        <w:t xml:space="preserve">, гласных в приставках </w:t>
      </w:r>
      <w:r w:rsidRPr="005D0E99">
        <w:rPr>
          <w:b/>
          <w:i/>
          <w:sz w:val="24"/>
        </w:rPr>
        <w:t xml:space="preserve">пре- </w:t>
      </w:r>
      <w:r w:rsidRPr="005D0E99">
        <w:rPr>
          <w:sz w:val="24"/>
        </w:rPr>
        <w:t xml:space="preserve">и </w:t>
      </w:r>
      <w:r w:rsidRPr="005D0E99">
        <w:rPr>
          <w:b/>
          <w:i/>
          <w:sz w:val="24"/>
        </w:rPr>
        <w:t>при-</w:t>
      </w:r>
      <w:r w:rsidRPr="005D0E99">
        <w:rPr>
          <w:sz w:val="24"/>
        </w:rPr>
        <w:t>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Морфология. Культура речи. Орфография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Характеризовать особенности словообразования имён существительных. Соблюдать нормы слитного и дефисного написания </w:t>
      </w:r>
      <w:r w:rsidRPr="005D0E99">
        <w:rPr>
          <w:b/>
          <w:i/>
        </w:rPr>
        <w:t xml:space="preserve">пол- </w:t>
      </w:r>
      <w:r w:rsidRPr="005D0E99">
        <w:t xml:space="preserve">и </w:t>
      </w:r>
      <w:r w:rsidRPr="005D0E99">
        <w:rPr>
          <w:b/>
          <w:i/>
        </w:rPr>
        <w:t xml:space="preserve">полу- </w:t>
      </w:r>
      <w:r w:rsidRPr="005D0E99">
        <w:t>со словами.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произношения, постановки ударения (в рамках изученного), словоизменения имён существительных.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proofErr w:type="spellStart"/>
      <w:r w:rsidRPr="005D0E99">
        <w:rPr>
          <w:b/>
          <w:i/>
        </w:rPr>
        <w:t>н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и </w:t>
      </w:r>
      <w:proofErr w:type="spellStart"/>
      <w:r w:rsidRPr="005D0E99">
        <w:rPr>
          <w:b/>
          <w:i/>
        </w:rPr>
        <w:t>нн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именах прилагательных, суффиксов </w:t>
      </w:r>
      <w:r w:rsidRPr="005D0E99">
        <w:rPr>
          <w:b/>
          <w:i/>
        </w:rPr>
        <w:t xml:space="preserve">-к- </w:t>
      </w:r>
      <w:r w:rsidRPr="005D0E99">
        <w:t xml:space="preserve">и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ск</w:t>
      </w:r>
      <w:proofErr w:type="spellEnd"/>
      <w:r w:rsidRPr="005D0E99">
        <w:rPr>
          <w:b/>
          <w:i/>
        </w:rPr>
        <w:t xml:space="preserve">- </w:t>
      </w:r>
      <w:r w:rsidRPr="005D0E99">
        <w:t>имён прилагательных, сложных имён прилагательных.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5D0E99">
        <w:rPr>
          <w:b/>
          <w:i/>
        </w:rPr>
        <w:t xml:space="preserve">не </w:t>
      </w:r>
      <w:r w:rsidRPr="005D0E99">
        <w:t xml:space="preserve">и </w:t>
      </w:r>
      <w:r w:rsidRPr="005D0E99">
        <w:rPr>
          <w:b/>
          <w:i/>
        </w:rPr>
        <w:t>ни</w:t>
      </w:r>
      <w:r w:rsidRPr="005D0E99">
        <w:t>, слитного, раздельного и дефисного написания местоимений.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нормы правописания </w:t>
      </w:r>
      <w:proofErr w:type="spellStart"/>
      <w:r w:rsidRPr="005D0E99">
        <w:rPr>
          <w:b/>
          <w:i/>
        </w:rPr>
        <w:t>ь</w:t>
      </w:r>
      <w:proofErr w:type="spellEnd"/>
      <w:r w:rsidRPr="005D0E99">
        <w:rPr>
          <w:b/>
          <w:i/>
        </w:rPr>
        <w:t xml:space="preserve"> </w:t>
      </w:r>
      <w:r w:rsidRPr="005D0E99">
        <w:t>в формах глагола повелительного наклонения.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6706C1" w:rsidRPr="005D0E99" w:rsidRDefault="006706C1" w:rsidP="002819DB">
      <w:pPr>
        <w:pStyle w:val="a3"/>
        <w:ind w:left="0" w:firstLine="286"/>
        <w:jc w:val="both"/>
      </w:pPr>
    </w:p>
    <w:p w:rsidR="0068459E" w:rsidRPr="005D0E99" w:rsidRDefault="006706C1" w:rsidP="002819DB">
      <w:pPr>
        <w:pStyle w:val="Heading1"/>
        <w:numPr>
          <w:ilvl w:val="0"/>
          <w:numId w:val="6"/>
        </w:numPr>
        <w:tabs>
          <w:tab w:val="left" w:pos="287"/>
        </w:tabs>
        <w:ind w:left="0" w:firstLine="286"/>
        <w:jc w:val="both"/>
      </w:pPr>
      <w:r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Иметь представление о языке как развивающемся явлении.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Осознавать взаимосвязь языка, культуры и истории народа (приводить примеры).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диалога: диалог — запрос информации, диалог — сообщение информации.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чтения: просмотровым, ознакомительным, изучающим, поисковым. Устно пересказывать прослушанный или прочитанный текст объёмом не менее 120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Понимать содержание прослушанных и прочитанных публицистических текстов (рассуждение- 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</w:t>
      </w:r>
      <w:r w:rsidRPr="005D0E99">
        <w:lastRenderedPageBreak/>
        <w:t>исходного текста должен составлять не менее 180 слов; для сжатого и выборочного изложения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— не менее 200 слов).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5D0E99">
        <w:t>пунктограммы</w:t>
      </w:r>
      <w:proofErr w:type="spellEnd"/>
      <w:r w:rsidRPr="005D0E99">
        <w:t xml:space="preserve"> и слова с непроверяемыми написаниями); соблюдать на письме правила речевого этикета.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5D0E99">
        <w:t>микротем</w:t>
      </w:r>
      <w:proofErr w:type="spellEnd"/>
      <w:r w:rsidRPr="005D0E99">
        <w:t xml:space="preserve"> и абзацев.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лексические и грамматические средства связи предложений и частей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сообщение на заданную тему в виде презентации.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нормами построения текстов публицистического стиля.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Использовать знания по </w:t>
      </w:r>
      <w:proofErr w:type="spellStart"/>
      <w:r w:rsidRPr="005D0E99">
        <w:t>морфемике</w:t>
      </w:r>
      <w:proofErr w:type="spellEnd"/>
      <w:r w:rsidRPr="005D0E99">
        <w:t xml:space="preserve"> и словообразованию при выполнении языкового анализа различных видов и в практике правописания.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Использовать грамматические словари и справочники в речевой практике.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Морфология. Культура речи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Причастие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причастия как особую группу слов. Определять признаки глагола и имени прилагательного в причастии.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Склонять причастия.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причастий, применять это умение в речевой практике.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sz w:val="24"/>
        </w:rPr>
        <w:t>Уместно использовать причастия в речи. Различать созвучные причастия и имена прилагательные (</w:t>
      </w:r>
      <w:r w:rsidRPr="005D0E99">
        <w:rPr>
          <w:b/>
          <w:i/>
          <w:sz w:val="24"/>
        </w:rPr>
        <w:t xml:space="preserve">висящий </w:t>
      </w:r>
      <w:r w:rsidRPr="005D0E99">
        <w:rPr>
          <w:i/>
          <w:sz w:val="24"/>
        </w:rPr>
        <w:t xml:space="preserve">— </w:t>
      </w:r>
      <w:r w:rsidRPr="005D0E99">
        <w:rPr>
          <w:b/>
          <w:i/>
          <w:sz w:val="24"/>
        </w:rPr>
        <w:t>висячий</w:t>
      </w:r>
      <w:r w:rsidRPr="005D0E99">
        <w:rPr>
          <w:i/>
          <w:sz w:val="24"/>
        </w:rPr>
        <w:t xml:space="preserve">, </w:t>
      </w:r>
      <w:r w:rsidRPr="005D0E99">
        <w:rPr>
          <w:b/>
          <w:i/>
          <w:sz w:val="24"/>
        </w:rPr>
        <w:t xml:space="preserve">горящий </w:t>
      </w:r>
      <w:r w:rsidRPr="005D0E99">
        <w:rPr>
          <w:i/>
          <w:sz w:val="24"/>
        </w:rPr>
        <w:t xml:space="preserve">— </w:t>
      </w:r>
      <w:r w:rsidRPr="005D0E99">
        <w:rPr>
          <w:b/>
          <w:i/>
          <w:sz w:val="24"/>
        </w:rPr>
        <w:t>горячий</w:t>
      </w:r>
      <w:r w:rsidRPr="005D0E99">
        <w:rPr>
          <w:sz w:val="24"/>
        </w:rPr>
        <w:t xml:space="preserve">). Правильно употреблять причастия с суффиксом </w:t>
      </w:r>
      <w:r w:rsidRPr="005D0E99">
        <w:rPr>
          <w:b/>
          <w:i/>
          <w:sz w:val="24"/>
        </w:rPr>
        <w:t>-</w:t>
      </w:r>
      <w:proofErr w:type="spellStart"/>
      <w:r w:rsidRPr="005D0E99">
        <w:rPr>
          <w:b/>
          <w:i/>
          <w:sz w:val="24"/>
        </w:rPr>
        <w:t>ся</w:t>
      </w:r>
      <w:proofErr w:type="spellEnd"/>
      <w:r w:rsidRPr="005D0E99">
        <w:rPr>
          <w:sz w:val="24"/>
        </w:rPr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Правильно устанавливать согласование в словосочетаниях типа </w:t>
      </w:r>
      <w:proofErr w:type="spellStart"/>
      <w:r w:rsidRPr="005D0E99">
        <w:rPr>
          <w:i/>
        </w:rPr>
        <w:t>прич</w:t>
      </w:r>
      <w:proofErr w:type="spellEnd"/>
      <w:r w:rsidRPr="005D0E99">
        <w:rPr>
          <w:i/>
        </w:rPr>
        <w:t>. + сущ</w:t>
      </w:r>
      <w:r w:rsidRPr="005D0E99">
        <w:t>. Правильно ставить ударение в некоторых формах причастий.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Применять правила правописания падежных окончаний и суффиксов </w:t>
      </w:r>
      <w:proofErr w:type="spellStart"/>
      <w:r w:rsidRPr="005D0E99">
        <w:t>причастий;</w:t>
      </w:r>
      <w:r w:rsidRPr="005D0E99">
        <w:rPr>
          <w:b/>
          <w:i/>
        </w:rPr>
        <w:t>н</w:t>
      </w:r>
      <w:proofErr w:type="spellEnd"/>
      <w:r w:rsidRPr="005D0E99">
        <w:rPr>
          <w:b/>
          <w:i/>
        </w:rPr>
        <w:t xml:space="preserve"> </w:t>
      </w:r>
      <w:proofErr w:type="spellStart"/>
      <w:r w:rsidRPr="005D0E99">
        <w:t>и</w:t>
      </w:r>
      <w:r w:rsidRPr="005D0E99">
        <w:rPr>
          <w:b/>
          <w:i/>
        </w:rPr>
        <w:t>нн</w:t>
      </w:r>
      <w:r w:rsidRPr="005D0E99">
        <w:t>в</w:t>
      </w:r>
      <w:proofErr w:type="spellEnd"/>
      <w:r w:rsidRPr="005D0E99">
        <w:t xml:space="preserve"> причастиях и отглагольных именах прилагательных; написания гласной перед суффиксом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вш</w:t>
      </w:r>
      <w:proofErr w:type="spellEnd"/>
      <w:r w:rsidRPr="005D0E99">
        <w:rPr>
          <w:b/>
          <w:i/>
        </w:rPr>
        <w:t xml:space="preserve">- </w:t>
      </w:r>
      <w:r w:rsidRPr="005D0E99">
        <w:t xml:space="preserve">действительных причастий прошедшего времени, перед суффиксом </w:t>
      </w:r>
      <w:r w:rsidRPr="005D0E99">
        <w:rPr>
          <w:b/>
          <w:i/>
        </w:rPr>
        <w:t>-</w:t>
      </w:r>
      <w:proofErr w:type="spellStart"/>
      <w:r w:rsidRPr="005D0E99">
        <w:rPr>
          <w:b/>
          <w:i/>
        </w:rPr>
        <w:t>нн</w:t>
      </w:r>
      <w:proofErr w:type="spellEnd"/>
      <w:r w:rsidRPr="005D0E99">
        <w:rPr>
          <w:b/>
          <w:i/>
        </w:rPr>
        <w:t xml:space="preserve">- </w:t>
      </w:r>
      <w:r w:rsidRPr="005D0E99">
        <w:t xml:space="preserve">страдательных причастий прошедшего времени; написания </w:t>
      </w:r>
      <w:r w:rsidRPr="005D0E99">
        <w:rPr>
          <w:b/>
          <w:i/>
        </w:rPr>
        <w:t>не</w:t>
      </w:r>
      <w:r w:rsidRPr="005D0E99">
        <w:t>с причастиями.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Правильно расставлять знаки препинания в предложениях с причастным оборотом.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Деепричастие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деепричастия как особую группу слов. Определять признаки глагола и наречия в деепричастии.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деепричастия совершенного и несовершенного вида.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деепричастий, применять это умение в речевой практике. Конструировать деепричастный оборот. Определять роль деепричастия в предложении.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Уместно использовать деепричастия в речи. Правильно ставить ударение в деепричастиях.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Применять правила написания гласных в суффиксах деепричастий; правила слитного и раздельного написания </w:t>
      </w:r>
      <w:r w:rsidRPr="005D0E99">
        <w:rPr>
          <w:b/>
          <w:i/>
        </w:rPr>
        <w:t xml:space="preserve">не </w:t>
      </w:r>
      <w:r w:rsidRPr="005D0E99">
        <w:t>с деепричастиями.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Правильно строить предложения с одиночными деепричастиями и деепричастными оборотами.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Правильно расставлять знаки препинания в предложениях с одиночным деепричастием и деепричастным оборотом.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Наречие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наречий, применять это умение в речевой практике.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Соблюдать нормы образования степеней сравнения наречий, произношения наречий, постановки в них ударения.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Применять правила слитного, раздельного и дефисного написания наречий; написания </w:t>
      </w:r>
      <w:r w:rsidRPr="005D0E99">
        <w:rPr>
          <w:b/>
          <w:i/>
        </w:rPr>
        <w:t>н</w:t>
      </w:r>
      <w:r w:rsidRPr="005D0E99">
        <w:t xml:space="preserve">и </w:t>
      </w:r>
      <w:proofErr w:type="spellStart"/>
      <w:r w:rsidRPr="005D0E99">
        <w:rPr>
          <w:b/>
          <w:i/>
        </w:rPr>
        <w:t>нн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наречиях на </w:t>
      </w:r>
      <w:r w:rsidRPr="005D0E99">
        <w:rPr>
          <w:b/>
          <w:i/>
        </w:rPr>
        <w:t xml:space="preserve">-о </w:t>
      </w:r>
      <w:r w:rsidRPr="005D0E99">
        <w:t xml:space="preserve">и </w:t>
      </w:r>
      <w:r w:rsidRPr="005D0E99">
        <w:rPr>
          <w:b/>
          <w:i/>
        </w:rPr>
        <w:t>-е</w:t>
      </w:r>
      <w:r w:rsidRPr="005D0E99">
        <w:t xml:space="preserve">; написания суффиксов </w:t>
      </w:r>
      <w:r w:rsidRPr="005D0E99">
        <w:rPr>
          <w:b/>
        </w:rPr>
        <w:t>-</w:t>
      </w:r>
      <w:r w:rsidRPr="005D0E99">
        <w:rPr>
          <w:b/>
          <w:i/>
        </w:rPr>
        <w:t xml:space="preserve">а </w:t>
      </w:r>
      <w:r w:rsidRPr="005D0E99">
        <w:t xml:space="preserve">и </w:t>
      </w:r>
      <w:r w:rsidRPr="005D0E99">
        <w:rPr>
          <w:b/>
          <w:i/>
        </w:rPr>
        <w:t xml:space="preserve">-о </w:t>
      </w:r>
      <w:r w:rsidRPr="005D0E99">
        <w:t xml:space="preserve">наречий с приставками </w:t>
      </w:r>
      <w:r w:rsidRPr="005D0E99">
        <w:rPr>
          <w:b/>
          <w:i/>
        </w:rPr>
        <w:t>из-</w:t>
      </w:r>
      <w:r w:rsidRPr="005D0E99">
        <w:rPr>
          <w:i/>
        </w:rPr>
        <w:t xml:space="preserve">, </w:t>
      </w:r>
      <w:r w:rsidRPr="005D0E99">
        <w:rPr>
          <w:b/>
          <w:i/>
        </w:rPr>
        <w:t>до-</w:t>
      </w:r>
      <w:r w:rsidRPr="005D0E99">
        <w:rPr>
          <w:i/>
        </w:rPr>
        <w:t xml:space="preserve">, </w:t>
      </w:r>
      <w:r w:rsidRPr="005D0E99">
        <w:rPr>
          <w:b/>
          <w:i/>
        </w:rPr>
        <w:t>с-</w:t>
      </w:r>
      <w:r w:rsidRPr="005D0E99">
        <w:rPr>
          <w:i/>
        </w:rPr>
        <w:t xml:space="preserve">, </w:t>
      </w:r>
      <w:r w:rsidRPr="005D0E99">
        <w:rPr>
          <w:b/>
          <w:i/>
        </w:rPr>
        <w:t>в-</w:t>
      </w:r>
      <w:r w:rsidRPr="005D0E99">
        <w:rPr>
          <w:i/>
        </w:rPr>
        <w:t xml:space="preserve">, </w:t>
      </w:r>
      <w:r w:rsidRPr="005D0E99">
        <w:rPr>
          <w:b/>
          <w:i/>
        </w:rPr>
        <w:t>на-</w:t>
      </w:r>
      <w:r w:rsidRPr="005D0E99">
        <w:rPr>
          <w:i/>
        </w:rPr>
        <w:t xml:space="preserve">, </w:t>
      </w:r>
      <w:r w:rsidRPr="005D0E99">
        <w:rPr>
          <w:b/>
          <w:i/>
        </w:rPr>
        <w:t>за-</w:t>
      </w:r>
      <w:r w:rsidRPr="005D0E99">
        <w:t xml:space="preserve">; употребления </w:t>
      </w:r>
      <w:proofErr w:type="spellStart"/>
      <w:r w:rsidRPr="005D0E99">
        <w:rPr>
          <w:b/>
          <w:i/>
        </w:rPr>
        <w:t>ь</w:t>
      </w:r>
      <w:r w:rsidRPr="005D0E99">
        <w:t>на</w:t>
      </w:r>
      <w:proofErr w:type="spellEnd"/>
      <w:r w:rsidRPr="005D0E99">
        <w:t xml:space="preserve"> конце наречий после шипящих; написания суффиксов наречий -</w:t>
      </w:r>
      <w:proofErr w:type="spellStart"/>
      <w:r w:rsidRPr="005D0E99">
        <w:rPr>
          <w:b/>
          <w:i/>
        </w:rPr>
        <w:t>о</w:t>
      </w:r>
      <w:r w:rsidRPr="005D0E99">
        <w:t>и</w:t>
      </w:r>
      <w:proofErr w:type="spellEnd"/>
      <w:r w:rsidRPr="005D0E99">
        <w:t xml:space="preserve"> </w:t>
      </w:r>
      <w:r w:rsidRPr="005D0E99">
        <w:rPr>
          <w:i/>
        </w:rPr>
        <w:t>-</w:t>
      </w:r>
      <w:r w:rsidRPr="005D0E99">
        <w:rPr>
          <w:b/>
          <w:i/>
        </w:rPr>
        <w:t xml:space="preserve">е </w:t>
      </w:r>
      <w:r w:rsidRPr="005D0E99">
        <w:t xml:space="preserve">после шипящих; написания </w:t>
      </w:r>
      <w:r w:rsidRPr="005D0E99">
        <w:rPr>
          <w:b/>
          <w:i/>
        </w:rPr>
        <w:t xml:space="preserve">е </w:t>
      </w:r>
      <w:r w:rsidRPr="005D0E99">
        <w:t xml:space="preserve">и </w:t>
      </w:r>
      <w:proofErr w:type="spellStart"/>
      <w:r w:rsidRPr="005D0E99">
        <w:rPr>
          <w:b/>
          <w:i/>
        </w:rPr>
        <w:t>и</w:t>
      </w:r>
      <w:proofErr w:type="spellEnd"/>
      <w:r w:rsidRPr="005D0E99">
        <w:rPr>
          <w:b/>
          <w:i/>
        </w:rPr>
        <w:t xml:space="preserve"> </w:t>
      </w:r>
      <w:r w:rsidRPr="005D0E99">
        <w:t xml:space="preserve">в приставках </w:t>
      </w:r>
      <w:r w:rsidRPr="005D0E99">
        <w:rPr>
          <w:b/>
          <w:i/>
        </w:rPr>
        <w:t xml:space="preserve">не- </w:t>
      </w:r>
      <w:r w:rsidRPr="005D0E99">
        <w:t xml:space="preserve">и </w:t>
      </w:r>
      <w:r w:rsidRPr="005D0E99">
        <w:rPr>
          <w:b/>
          <w:i/>
        </w:rPr>
        <w:t xml:space="preserve">ни- </w:t>
      </w:r>
      <w:r w:rsidRPr="005D0E99">
        <w:t xml:space="preserve">наречий; слитного и раздельного написания </w:t>
      </w:r>
      <w:r w:rsidRPr="005D0E99">
        <w:rPr>
          <w:b/>
          <w:i/>
        </w:rPr>
        <w:t xml:space="preserve">не </w:t>
      </w:r>
      <w:r w:rsidRPr="005D0E99">
        <w:t>с  наречиями.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Слова категории состояния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Служебные части речи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Давать общую характеристику служебных частей речи; объяснять их отличия от самостоятельных частей речи.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Предлог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Употреблять предлоги в речи в соответствии с их значением и стилистическими особенностями; </w:t>
      </w:r>
      <w:r w:rsidRPr="005D0E99">
        <w:lastRenderedPageBreak/>
        <w:t>соблюдать нормы правописания производных предлогов.</w:t>
      </w:r>
    </w:p>
    <w:p w:rsidR="0068459E" w:rsidRPr="005D0E99" w:rsidRDefault="006706C1" w:rsidP="002819DB">
      <w:pPr>
        <w:pStyle w:val="a3"/>
        <w:ind w:left="0" w:firstLine="286"/>
        <w:jc w:val="both"/>
        <w:rPr>
          <w:b/>
          <w:i/>
        </w:rPr>
      </w:pPr>
      <w:r w:rsidRPr="005D0E99">
        <w:t xml:space="preserve">Соблюдать нормы употребления имён существительных и местоимений с предлогами, предлогов </w:t>
      </w:r>
      <w:r w:rsidRPr="005D0E99">
        <w:rPr>
          <w:b/>
          <w:i/>
        </w:rPr>
        <w:t>из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rPr>
          <w:i/>
        </w:rPr>
        <w:t xml:space="preserve">— </w:t>
      </w:r>
      <w:proofErr w:type="spellStart"/>
      <w:r w:rsidRPr="005D0E99">
        <w:rPr>
          <w:b/>
          <w:i/>
        </w:rPr>
        <w:t>с</w:t>
      </w:r>
      <w:r w:rsidRPr="005D0E99">
        <w:t>,</w:t>
      </w:r>
      <w:r w:rsidRPr="005D0E99">
        <w:rPr>
          <w:b/>
          <w:i/>
        </w:rPr>
        <w:t>в</w:t>
      </w:r>
      <w:proofErr w:type="spellEnd"/>
      <w:r w:rsidRPr="005D0E99">
        <w:rPr>
          <w:b/>
          <w:i/>
        </w:rPr>
        <w:t xml:space="preserve"> </w:t>
      </w:r>
      <w:r w:rsidRPr="005D0E99">
        <w:rPr>
          <w:i/>
        </w:rPr>
        <w:t xml:space="preserve">— </w:t>
      </w:r>
      <w:r w:rsidRPr="005D0E99">
        <w:rPr>
          <w:b/>
          <w:i/>
        </w:rPr>
        <w:t xml:space="preserve">на </w:t>
      </w:r>
      <w:r w:rsidRPr="005D0E99">
        <w:t>в составе словосочетаний; правила правописания производных предлогов.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Союз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  <w:rPr>
          <w:i/>
        </w:rPr>
      </w:pPr>
      <w:r w:rsidRPr="005D0E99"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D0E99">
        <w:rPr>
          <w:b/>
          <w:i/>
        </w:rPr>
        <w:t>и</w:t>
      </w:r>
      <w:r w:rsidRPr="005D0E99">
        <w:rPr>
          <w:i/>
        </w:rPr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союзов, применять это умение в речевой практике.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Частица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частиц, применять это умение в речевой практике.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Междометия и звукоподражательные слова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морфологический анализ междометий; применять это умение в речевой практике. Соблюдать пунктуационные нормы оформления предложений с междометиями.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грамматические омонимы.</w:t>
      </w:r>
    </w:p>
    <w:p w:rsidR="0068459E" w:rsidRPr="005D0E99" w:rsidRDefault="0068459E" w:rsidP="002819DB">
      <w:pPr>
        <w:pStyle w:val="a3"/>
        <w:ind w:left="0" w:firstLine="286"/>
        <w:jc w:val="both"/>
        <w:rPr>
          <w:sz w:val="21"/>
        </w:rPr>
      </w:pPr>
    </w:p>
    <w:p w:rsidR="0068459E" w:rsidRPr="005D0E99" w:rsidRDefault="006706C1" w:rsidP="002819DB">
      <w:pPr>
        <w:pStyle w:val="Heading1"/>
        <w:numPr>
          <w:ilvl w:val="0"/>
          <w:numId w:val="6"/>
        </w:numPr>
        <w:tabs>
          <w:tab w:val="left" w:pos="287"/>
        </w:tabs>
        <w:ind w:left="0" w:firstLine="286"/>
        <w:jc w:val="both"/>
      </w:pPr>
      <w:r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Иметь представление о русском языке как одном из славянских языков.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 популярной и публицистической литературы (монолог-описание, монолог-рассуждение, монолог- повествование); выступать с научным сообщением.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аудирования: выборочным, ознакомительным, детальным — научно- учебных, художественных, публицистических текстов различных функционально-смысловых типов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140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5D0E99">
        <w:t>пунктограммы</w:t>
      </w:r>
      <w:proofErr w:type="spellEnd"/>
      <w:r w:rsidRPr="005D0E99"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lastRenderedPageBreak/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сообщение на заданную тему в виде презентации.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proofErr w:type="spellStart"/>
      <w:r w:rsidRPr="005D0E99">
        <w:rPr>
          <w:b/>
          <w:sz w:val="24"/>
        </w:rPr>
        <w:t>Cинтаксис</w:t>
      </w:r>
      <w:proofErr w:type="spellEnd"/>
      <w:r w:rsidRPr="005D0E99">
        <w:rPr>
          <w:b/>
          <w:sz w:val="24"/>
        </w:rPr>
        <w:t>. Культура речи. Пунктуация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Иметь представление о синтаксисе как разделе лингвистики. Распознавать словосочетание и предложение как единицы синтаксиса. Различать функции знаков препинания.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Словосочетание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нормы построения словосочетаний.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5D0E99">
        <w:rPr>
          <w:b/>
          <w:i/>
        </w:rPr>
        <w:t>большинство</w:t>
      </w:r>
      <w:r w:rsidRPr="005D0E99">
        <w:t>—</w:t>
      </w:r>
      <w:r w:rsidRPr="005D0E99">
        <w:rPr>
          <w:b/>
          <w:i/>
        </w:rPr>
        <w:t>меньшинство</w:t>
      </w:r>
      <w:r w:rsidRPr="005D0E99">
        <w:t>, количественными сочетаниями. Применять нормы постановки тире между подлежащим и сказуемым.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</w:t>
      </w:r>
      <w:proofErr w:type="spellStart"/>
      <w:r w:rsidRPr="005D0E99">
        <w:t>обощённо-личное</w:t>
      </w:r>
      <w:proofErr w:type="spellEnd"/>
      <w:r w:rsidRPr="005D0E99">
        <w:t xml:space="preserve">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D0E99">
        <w:rPr>
          <w:b/>
          <w:i/>
        </w:rPr>
        <w:t>да</w:t>
      </w:r>
      <w:r w:rsidRPr="005D0E99">
        <w:rPr>
          <w:i/>
        </w:rPr>
        <w:t xml:space="preserve">, </w:t>
      </w:r>
      <w:r w:rsidRPr="005D0E99">
        <w:rPr>
          <w:b/>
          <w:i/>
        </w:rPr>
        <w:t>нет</w:t>
      </w:r>
      <w:r w:rsidRPr="005D0E99"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68459E" w:rsidRPr="005D0E99" w:rsidRDefault="006706C1" w:rsidP="002819DB">
      <w:pPr>
        <w:ind w:firstLine="286"/>
        <w:jc w:val="both"/>
        <w:rPr>
          <w:sz w:val="24"/>
        </w:rPr>
      </w:pPr>
      <w:r w:rsidRPr="005D0E99">
        <w:rPr>
          <w:sz w:val="24"/>
        </w:rPr>
        <w:t xml:space="preserve">Применять нормы построения предложений с однородными членами, связанными двойными союзами </w:t>
      </w:r>
      <w:r w:rsidRPr="005D0E99">
        <w:rPr>
          <w:b/>
          <w:i/>
          <w:sz w:val="24"/>
        </w:rPr>
        <w:t>не только… но и</w:t>
      </w:r>
      <w:r w:rsidRPr="005D0E99">
        <w:rPr>
          <w:i/>
          <w:sz w:val="24"/>
        </w:rPr>
        <w:t xml:space="preserve">, </w:t>
      </w:r>
      <w:r w:rsidRPr="005D0E99">
        <w:rPr>
          <w:b/>
          <w:i/>
          <w:sz w:val="24"/>
        </w:rPr>
        <w:t>как… так и</w:t>
      </w:r>
      <w:r w:rsidRPr="005D0E99">
        <w:rPr>
          <w:sz w:val="24"/>
        </w:rPr>
        <w:t>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5D0E99">
        <w:rPr>
          <w:b/>
          <w:i/>
        </w:rPr>
        <w:t xml:space="preserve">и... и, или... или, </w:t>
      </w:r>
      <w:proofErr w:type="spellStart"/>
      <w:r w:rsidRPr="005D0E99">
        <w:rPr>
          <w:b/>
          <w:i/>
        </w:rPr>
        <w:t>либo</w:t>
      </w:r>
      <w:proofErr w:type="spellEnd"/>
      <w:r w:rsidRPr="005D0E99">
        <w:rPr>
          <w:b/>
          <w:i/>
        </w:rPr>
        <w:t xml:space="preserve">... </w:t>
      </w:r>
      <w:proofErr w:type="spellStart"/>
      <w:r w:rsidRPr="005D0E99">
        <w:rPr>
          <w:b/>
          <w:i/>
        </w:rPr>
        <w:t>либo</w:t>
      </w:r>
      <w:proofErr w:type="spellEnd"/>
      <w:r w:rsidRPr="005D0E99">
        <w:rPr>
          <w:b/>
          <w:i/>
        </w:rPr>
        <w:t xml:space="preserve">, ни... ни, </w:t>
      </w:r>
      <w:proofErr w:type="spellStart"/>
      <w:r w:rsidRPr="005D0E99">
        <w:rPr>
          <w:b/>
          <w:i/>
        </w:rPr>
        <w:t>тo</w:t>
      </w:r>
      <w:proofErr w:type="spellEnd"/>
      <w:r w:rsidRPr="005D0E99">
        <w:rPr>
          <w:b/>
          <w:i/>
        </w:rPr>
        <w:t xml:space="preserve">... </w:t>
      </w:r>
      <w:proofErr w:type="spellStart"/>
      <w:r w:rsidRPr="005D0E99">
        <w:rPr>
          <w:b/>
          <w:i/>
        </w:rPr>
        <w:t>тo</w:t>
      </w:r>
      <w:proofErr w:type="spellEnd"/>
      <w:r w:rsidRPr="005D0E99">
        <w:t>); нормы постановки знаков препинания в предложениях с обобщающим словом при однородных членах.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Распознавать простые </w:t>
      </w:r>
      <w:proofErr w:type="spellStart"/>
      <w:r w:rsidRPr="005D0E99">
        <w:t>неосложнённые</w:t>
      </w:r>
      <w:proofErr w:type="spellEnd"/>
      <w:r w:rsidRPr="005D0E99"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сложные предложения, конструкции с чужой речью (в рамках изученного).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6706C1" w:rsidRPr="005D0E99" w:rsidRDefault="006706C1" w:rsidP="002819DB">
      <w:pPr>
        <w:pStyle w:val="a3"/>
        <w:ind w:left="0" w:firstLine="286"/>
        <w:jc w:val="both"/>
      </w:pPr>
    </w:p>
    <w:p w:rsidR="0068459E" w:rsidRPr="005D0E99" w:rsidRDefault="006706C1" w:rsidP="002819DB">
      <w:pPr>
        <w:pStyle w:val="Heading1"/>
        <w:numPr>
          <w:ilvl w:val="0"/>
          <w:numId w:val="6"/>
        </w:numPr>
        <w:tabs>
          <w:tab w:val="left" w:pos="287"/>
        </w:tabs>
        <w:ind w:left="0" w:firstLine="286"/>
        <w:jc w:val="both"/>
      </w:pPr>
      <w:r w:rsidRPr="005D0E99">
        <w:t>КЛАСС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r w:rsidRPr="005D0E99">
        <w:rPr>
          <w:b/>
          <w:sz w:val="24"/>
        </w:rPr>
        <w:t>Общие сведения о языке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Язык и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Участвовать в диалогическом и </w:t>
      </w:r>
      <w:proofErr w:type="spellStart"/>
      <w:r w:rsidRPr="005D0E99">
        <w:t>полилогическом</w:t>
      </w:r>
      <w:proofErr w:type="spellEnd"/>
      <w:r w:rsidRPr="005D0E99"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аудирования: выборочным, ознакомительным, детальным — научно- учебных, художественных, публицистических текстов различных функционально-смысловых типов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150 слов.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Осуществлять выбор языковых средств для создания высказывания в соответствии с целью, темой и </w:t>
      </w:r>
      <w:r w:rsidRPr="005D0E99">
        <w:lastRenderedPageBreak/>
        <w:t>коммуникативным замыслом.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5D0E99">
        <w:t>пунктограммы</w:t>
      </w:r>
      <w:proofErr w:type="spellEnd"/>
      <w:r w:rsidRPr="005D0E99">
        <w:t xml:space="preserve"> и слова с непроверяемыми написаниями).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Текст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Устанавливать принадлежность текста к функционально-смысловому типу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Прогнозировать содержание текста по заголовку, ключевым словам, зачину или концовке. Выявлять отличительные признаки текстов разных жанров.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</w:t>
      </w:r>
      <w:r w:rsidR="0069084E">
        <w:t xml:space="preserve"> - </w:t>
      </w:r>
      <w:r w:rsidRPr="005D0E99">
        <w:t>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сообщение на заданную тему в виде презентации.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</w:t>
      </w:r>
      <w:r w:rsidR="0069084E">
        <w:t xml:space="preserve"> -</w:t>
      </w:r>
      <w:r w:rsidRPr="005D0E99">
        <w:t xml:space="preserve"> не менее 300 слов).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Функциональные разновидности языка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Составлять тезисы, конспект, писать рецензию, реферат.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Система языка</w:t>
      </w:r>
    </w:p>
    <w:p w:rsidR="0068459E" w:rsidRPr="005D0E99" w:rsidRDefault="006706C1" w:rsidP="002819DB">
      <w:pPr>
        <w:ind w:firstLine="286"/>
        <w:jc w:val="both"/>
        <w:rPr>
          <w:b/>
          <w:sz w:val="24"/>
        </w:rPr>
      </w:pPr>
      <w:proofErr w:type="spellStart"/>
      <w:r w:rsidRPr="005D0E99">
        <w:rPr>
          <w:b/>
          <w:sz w:val="24"/>
        </w:rPr>
        <w:t>Cинтаксис</w:t>
      </w:r>
      <w:proofErr w:type="spellEnd"/>
      <w:r w:rsidRPr="005D0E99">
        <w:rPr>
          <w:b/>
          <w:sz w:val="24"/>
        </w:rPr>
        <w:t>. Культура речи. Пунктуация Сложносочинённое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основные средства синтаксической связи между частями сложного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 xml:space="preserve">Характеризовать сложносочинённое предложение, его строение, смысловое, структурное и </w:t>
      </w:r>
      <w:r w:rsidRPr="005D0E99">
        <w:lastRenderedPageBreak/>
        <w:t>интонационное единство частей сложного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особенности употребления сложносочинённых предложений в речи. Понимать основные нормы построения сложносочинённого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69084E" w:rsidRDefault="006706C1" w:rsidP="002819DB">
      <w:pPr>
        <w:pStyle w:val="a3"/>
        <w:ind w:left="0" w:firstLine="286"/>
        <w:jc w:val="both"/>
      </w:pPr>
      <w:r w:rsidRPr="005D0E99">
        <w:t xml:space="preserve">Проводить синтаксический и пунктуационный анализ сложносочинённых предложений. Применять нормы постановки знаков препинания в сложносочинённых предложениях. </w:t>
      </w:r>
    </w:p>
    <w:p w:rsidR="0068459E" w:rsidRPr="005D0E99" w:rsidRDefault="006706C1" w:rsidP="002819DB">
      <w:pPr>
        <w:pStyle w:val="a3"/>
        <w:ind w:left="0" w:firstLine="286"/>
        <w:jc w:val="both"/>
        <w:rPr>
          <w:b/>
        </w:rPr>
      </w:pPr>
      <w:r w:rsidRPr="005D0E99">
        <w:rPr>
          <w:b/>
        </w:rPr>
        <w:t>Сложноподчинённое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подчинительные союзы и союзные слова.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однородное, неоднородное и последовательное подчинение придаточных частей.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синтаксический и пунктуационный анализ сложноподчинённых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нормы построения сложноподчинённых предложений и постановки знаков препинания в них.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Бессоюзное сложное предложение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синтаксический и пунктуационный анализ бессоюзных сложных предложений.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Сложные предложения с разными видами союзной и бессоюзной связи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типы сложных предложений с разными видами связи.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Понимать основные нормы построения сложных предложений с разными видами связи. Употреблять сложные предложения с разными видами связи в речи.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Проводить синтаксический и пунктуационный анализ сложных предложений с разными видами связи.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Применять правила постановки знаков препинания в сложных предложениях с разными видами связи.</w:t>
      </w:r>
    </w:p>
    <w:p w:rsidR="0068459E" w:rsidRPr="005D0E99" w:rsidRDefault="006706C1" w:rsidP="002819DB">
      <w:pPr>
        <w:pStyle w:val="Heading1"/>
        <w:ind w:left="0" w:firstLine="286"/>
        <w:jc w:val="both"/>
      </w:pPr>
      <w:r w:rsidRPr="005D0E99">
        <w:t>Прямая и косвенная речь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Распознавать прямую и косвенную речь; выявлять синонимию предложений с прямой и косвенной речью.</w:t>
      </w:r>
    </w:p>
    <w:p w:rsidR="0068459E" w:rsidRPr="005D0E99" w:rsidRDefault="006706C1" w:rsidP="002819DB">
      <w:pPr>
        <w:pStyle w:val="a3"/>
        <w:ind w:left="0" w:firstLine="286"/>
        <w:jc w:val="both"/>
      </w:pPr>
      <w:r w:rsidRPr="005D0E99">
        <w:t>Уметь цитировать и применять разные способы включения цитат в высказывание. Применять правила построения предложений с прямой и косвенной речью, при цитировании.</w:t>
      </w:r>
    </w:p>
    <w:p w:rsidR="0068459E" w:rsidRPr="005D0E99" w:rsidRDefault="0068459E" w:rsidP="002819DB">
      <w:pPr>
        <w:ind w:firstLine="286"/>
        <w:jc w:val="both"/>
        <w:sectPr w:rsidR="0068459E" w:rsidRPr="005D0E99">
          <w:pgSz w:w="11900" w:h="16840"/>
          <w:pgMar w:top="520" w:right="540" w:bottom="280" w:left="560" w:header="720" w:footer="720" w:gutter="0"/>
          <w:cols w:space="720"/>
        </w:sectPr>
      </w:pPr>
    </w:p>
    <w:p w:rsidR="002F5DA7" w:rsidRPr="005D0E99" w:rsidRDefault="00FB674E" w:rsidP="002F5DA7">
      <w:pPr>
        <w:spacing w:before="60"/>
        <w:ind w:left="102"/>
        <w:rPr>
          <w:b/>
          <w:sz w:val="16"/>
          <w:szCs w:val="20"/>
        </w:rPr>
      </w:pPr>
      <w:r>
        <w:rPr>
          <w:b/>
          <w:sz w:val="16"/>
          <w:szCs w:val="20"/>
        </w:rPr>
        <w:lastRenderedPageBreak/>
        <w:pict>
          <v:rect id="_x0000_s1029" style="position:absolute;left:0;text-align:left;margin-left:32.15pt;margin-top:14.45pt;width:778pt;height:.45pt;z-index:-15727104;mso-wrap-distance-left:0;mso-wrap-distance-right:0;mso-position-horizontal-relative:page" fillcolor="black" stroked="f">
            <w10:wrap type="topAndBottom" anchorx="page"/>
          </v:rect>
        </w:pict>
      </w:r>
      <w:r w:rsidR="006706C1" w:rsidRPr="005D0E99">
        <w:rPr>
          <w:b/>
          <w:sz w:val="16"/>
          <w:szCs w:val="20"/>
        </w:rPr>
        <w:t>ТЕМАТИЧЕСКОЕ ПЛАНИРОВАНИЕ</w:t>
      </w:r>
    </w:p>
    <w:p w:rsidR="0068459E" w:rsidRPr="005D0E99" w:rsidRDefault="002F5DA7" w:rsidP="002F5DA7">
      <w:pPr>
        <w:spacing w:before="60"/>
        <w:ind w:left="102"/>
        <w:rPr>
          <w:b/>
          <w:sz w:val="16"/>
          <w:szCs w:val="20"/>
        </w:rPr>
      </w:pPr>
      <w:r w:rsidRPr="005D0E99">
        <w:rPr>
          <w:b/>
          <w:sz w:val="16"/>
          <w:szCs w:val="20"/>
        </w:rPr>
        <w:t xml:space="preserve">5 </w:t>
      </w:r>
      <w:r w:rsidR="006706C1" w:rsidRPr="005D0E99">
        <w:rPr>
          <w:b/>
          <w:sz w:val="16"/>
          <w:szCs w:val="20"/>
        </w:rPr>
        <w:t>КЛАСС</w:t>
      </w:r>
    </w:p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tbl>
      <w:tblPr>
        <w:tblStyle w:val="TableNormal"/>
        <w:tblW w:w="1616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3872"/>
        <w:gridCol w:w="567"/>
        <w:gridCol w:w="1147"/>
        <w:gridCol w:w="1134"/>
        <w:gridCol w:w="9014"/>
      </w:tblGrid>
      <w:tr w:rsidR="0068459E" w:rsidRPr="005D0E99" w:rsidTr="002F5DA7">
        <w:trPr>
          <w:trHeight w:val="253"/>
        </w:trPr>
        <w:tc>
          <w:tcPr>
            <w:tcW w:w="426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 xml:space="preserve">№ 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  <w:r w:rsidRPr="005D0E99">
              <w:rPr>
                <w:b/>
                <w:sz w:val="16"/>
                <w:szCs w:val="16"/>
              </w:rPr>
              <w:t>/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72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848" w:type="dxa"/>
            <w:gridSpan w:val="3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9014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3872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всег</w:t>
            </w:r>
            <w:r w:rsidR="002F5DA7" w:rsidRPr="005D0E99">
              <w:rPr>
                <w:sz w:val="16"/>
                <w:szCs w:val="16"/>
              </w:rPr>
              <w:t>о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практические работы</w:t>
            </w:r>
          </w:p>
        </w:tc>
        <w:tc>
          <w:tcPr>
            <w:tcW w:w="9014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1. ОБЩИЕ СВЕДЕНИЯ О ЯЗЫКЕ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Богатство и выразительность русского языка.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https://foxford.ru/wiki/russkiy-yazyk/vyrazitelnye-sredstva-slovoobrazovaniya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Лингвистика как наука о языке.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https://foxford.ru/wiki/russkiy-yazyk/yazyk-i-rech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2. ПОВТОРЕНИЕ</w:t>
            </w:r>
          </w:p>
        </w:tc>
      </w:tr>
      <w:tr w:rsidR="0068459E" w:rsidRPr="005D0E99" w:rsidTr="002F5DA7">
        <w:trPr>
          <w:trHeight w:val="7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https://education.yandex.ru/lab/classes/689606/library/russian/theme/43668/lessons/ https://resh.edu.ru/subject/lesson/6348/train/205105/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47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901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3. ЯЗЫК И РЕЧЬ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Язык и речь. Монолог. Диалог. </w:t>
            </w:r>
            <w:proofErr w:type="spellStart"/>
            <w:r w:rsidRPr="005D0E99">
              <w:rPr>
                <w:sz w:val="16"/>
                <w:szCs w:val="16"/>
              </w:rPr>
              <w:t>Полилог</w:t>
            </w:r>
            <w:proofErr w:type="spellEnd"/>
            <w:r w:rsidRPr="005D0E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5">
              <w:r w:rsidRPr="005D0E99">
                <w:rPr>
                  <w:sz w:val="16"/>
                  <w:szCs w:val="16"/>
                </w:rPr>
                <w:t>www.yaklass.ru/p/russky-yazik/5-klass/rech-11403/iazyk-i-rech-ustnaia-i-pismennaia-rech-razgovornaia-i-knizhnaia-rech-11402</w:t>
              </w:r>
            </w:hyperlink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Речь как деятельность.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https://resh.edu.ru/subject/lesson/7621/main/306312/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4. ТЕКСТ</w:t>
            </w:r>
          </w:p>
        </w:tc>
      </w:tr>
      <w:tr w:rsidR="0068459E" w:rsidRPr="005D0E99" w:rsidTr="002F5DA7">
        <w:trPr>
          <w:trHeight w:val="16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Текст и его основные признаки.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https://resh.edu.ru/subject/lesson/558/ https://resh.edu.ru/subject/lesson/1241/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Композиционная структура текста.</w:t>
            </w:r>
          </w:p>
        </w:tc>
        <w:tc>
          <w:tcPr>
            <w:tcW w:w="567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1147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901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4.3.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proofErr w:type="spellStart"/>
            <w:r w:rsidRPr="005D0E99">
              <w:rPr>
                <w:sz w:val="16"/>
                <w:szCs w:val="16"/>
              </w:rPr>
              <w:t>Функциональносмысловые</w:t>
            </w:r>
            <w:proofErr w:type="spellEnd"/>
            <w:r w:rsidRPr="005D0E99">
              <w:rPr>
                <w:sz w:val="16"/>
                <w:szCs w:val="16"/>
              </w:rPr>
              <w:t xml:space="preserve"> типы речи.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6">
              <w:r w:rsidRPr="005D0E99">
                <w:rPr>
                  <w:sz w:val="16"/>
                  <w:szCs w:val="16"/>
                </w:rPr>
                <w:t>www.yaklass.ru/p/russky-yazik/5-klass/rech-11403/tekst-tipy-rechi-11406/re-ddebf59d-c0b8-4315-b563-f2c17895483b</w:t>
              </w:r>
            </w:hyperlink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4.4.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Повествование как тип речи. Рассказ.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https://resh.edu.ru/subject/lesson/546/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4.5.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Смысловой анализ текста.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https://resh.edu.ru/subject/lesson/7624/train/267764/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4.6.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Информационная переработка текста. Редактирование текста.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https://foxford.ru/wiki/russkiy-yazyk/izlozhenie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5. ФУНКЦИОНАЛЬНЫЕ РАЗНОВИДНОСТИ ЯЗЫКА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Функциональные разновидности языка (общее представление)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https://resh.edu.ru/subject/lesson/7622/start/311655/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6. СИСТЕМА ЯЗЫКА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Фонетика. Графика. Орфоэпия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https://resh.edu.ru/subject/13/5/ https://</w:t>
            </w:r>
            <w:hyperlink r:id="rId7">
              <w:r w:rsidRPr="005D0E99">
                <w:rPr>
                  <w:sz w:val="16"/>
                  <w:szCs w:val="16"/>
                </w:rPr>
                <w:t>www.yaklass.ru/p/russky-yazik/5-klass</w:t>
              </w:r>
            </w:hyperlink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Орфография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https://interneturok.ru/lesson/russian/5-klass/bpovtorenie-izuchennogo-v-mladshih-klassahb/pravopisanie-bezudarnyh-glasnyh-v-korne-slova?block=content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6.3.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Лексикология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14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https://resh.edu.ru/subject/lesson/7667/start/306556/ https://education.yandex.ru/lab/classes/689606/library/russian/theme/44221/lessons/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6.4.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Морфемика. Орфография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https://resh.edu.ru/subject/lesson/7676/start/306649/ https://education.yandex.ru/lab/classes/689606/library/russian/theme/33301/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34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7. МОРФОЛОГИЯ. КУЛЬТУРА РЕЧИ. ОРФОГРАФИЯ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Морфология как раздел лингвистики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https://education.yandex.ru/lab/classes/689606/library/russian/theme/37144/problems/</w:t>
            </w:r>
          </w:p>
        </w:tc>
      </w:tr>
      <w:tr w:rsidR="0068459E" w:rsidRPr="005D0E99" w:rsidTr="002F5DA7">
        <w:trPr>
          <w:trHeight w:val="916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lastRenderedPageBreak/>
              <w:t>7.2.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Имя существительное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24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https://education.yandex.ru/lab/classes/689606/library/russian/theme/33523/problems/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8">
              <w:r w:rsidRPr="005D0E99">
                <w:rPr>
                  <w:sz w:val="16"/>
                  <w:szCs w:val="16"/>
                </w:rPr>
                <w:t>www.yaklass.ru/p/russky-yazik/5-klass/imia-sushchestvitelnoe-14368/odushevlennye-i-neodushevlennye-imena-sushchestvitelnye-rod-imen-sushches_-13555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https://resh.edu.ru/subject/lesson/7689/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https://resh.edu.ru/subject/lesson/7690/ https://resh.edu.ru/subject/lesson/7692/</w:t>
            </w:r>
          </w:p>
        </w:tc>
      </w:tr>
      <w:tr w:rsidR="0068459E" w:rsidRPr="005D0E99" w:rsidTr="002F5DA7">
        <w:trPr>
          <w:trHeight w:val="54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7.3.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Имя прилагательное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15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9014" w:type="dxa"/>
          </w:tcPr>
          <w:p w:rsidR="002F5DA7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https://education.yandex.ru/lab/classes/689606/library/russian/theme/33255/problems/ 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9">
              <w:r w:rsidRPr="005D0E99">
                <w:rPr>
                  <w:sz w:val="16"/>
                  <w:szCs w:val="16"/>
                </w:rPr>
                <w:t>www.yaklass.ru/p/russky-yazik/5-klass/imia-prilagatelnoe-15580/polnye-i-kratkie-imena-prilagatelnye-12418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https://resh.edu.ru/subject/lesson/7693/</w:t>
            </w:r>
          </w:p>
        </w:tc>
      </w:tr>
      <w:tr w:rsidR="0068459E" w:rsidRPr="005D0E99" w:rsidTr="002F5DA7">
        <w:trPr>
          <w:trHeight w:val="689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7.4.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Глагол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30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https://education.yandex.ru/lab/classes/689606/library/russian/theme/33592/problems/ https://</w:t>
            </w:r>
            <w:hyperlink r:id="rId10">
              <w:r w:rsidRPr="005D0E99">
                <w:rPr>
                  <w:sz w:val="16"/>
                  <w:szCs w:val="16"/>
                </w:rPr>
                <w:t>www.yaklass.ru/p/russky-yazik/5-klass/glagol-14440/infinitiv-nachalnaia-forma-glagola-12699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https://resh.edu.ru/subject/lesson/7701/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https://resh.edu.ru/subject/lesson/7703/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70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8. СИНТАКСИС. КУЛЬТУРА РЕЧИ. ПУНКТУАЦИЯ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1">
              <w:r w:rsidRPr="005D0E99">
                <w:rPr>
                  <w:sz w:val="16"/>
                  <w:szCs w:val="16"/>
                </w:rPr>
                <w:t>www.yaklass.ru/p/russky-yazik/5-klass/osnovnye-poniatiia-sintaksisa-i-punktuatcii-10910/chto-takoe-slovosochetanie-10933</w:t>
              </w:r>
            </w:hyperlink>
            <w:r w:rsidRPr="005D0E99">
              <w:rPr>
                <w:sz w:val="16"/>
                <w:szCs w:val="16"/>
              </w:rPr>
              <w:t xml:space="preserve"> https://education.yandex.ru/lab/classes/689606/library/russian/theme/33173/problems/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Простое двусоставное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https://resh.edu.ru/subject/lesson/7637/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8.3.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Простое осложнённое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2">
              <w:r w:rsidRPr="005D0E99">
                <w:rPr>
                  <w:sz w:val="16"/>
                  <w:szCs w:val="16"/>
                </w:rPr>
                <w:t>www.yaklass.ru/p/russky-yazik/5-klass/osnovnye-poniatiia-sintaksisa-i-punktuatcii-10910/predlozheniia-s-odnorodnymi-chlenami-obobshchaiushchie-slova-11418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https://resh.edu.ru/subject/lesson/7648/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8.4.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Сложное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https://resh.edu.ru/subject/lesson/7652/</w:t>
            </w:r>
          </w:p>
        </w:tc>
      </w:tr>
      <w:tr w:rsidR="0068459E" w:rsidRPr="005D0E99" w:rsidTr="002F5DA7">
        <w:trPr>
          <w:trHeight w:val="14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8.5.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Предложения с прямой речью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https://education.yandex.ru/lab/classes/689606/library/russian/theme/38637/problems/ https://resh.edu.ru/subject/lesson/7653/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8.6.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Диалог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3">
              <w:r w:rsidRPr="005D0E99">
                <w:rPr>
                  <w:sz w:val="16"/>
                  <w:szCs w:val="16"/>
                </w:rPr>
                <w:t>www.yaklass.ru/p/russky-yazik/5-klass/osnovnye-poniatiia-sintaksisa-i-punktuatcii-10910/priamaia-rech-dialog-11543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https://resh.edu.ru/subject/lesson/7653/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24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9. ПОВТОРЕНИЕ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https://resh.edu.ru/subject/lesson/7705/start/307207/</w:t>
            </w: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10. СОЧИНЕНИЯ, ИЗЛОЖЕНИЯ, КОНТРОЛЬНЫЕ И ПРОВЕРОЧНЫЕ РАБОТЫ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10.1.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Сочинения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10.2.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Изложения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10.3.</w:t>
            </w:r>
          </w:p>
        </w:tc>
        <w:tc>
          <w:tcPr>
            <w:tcW w:w="38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и проверочные работы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1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295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98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170</w:t>
            </w:r>
          </w:p>
        </w:tc>
        <w:tc>
          <w:tcPr>
            <w:tcW w:w="114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13</w:t>
            </w:r>
          </w:p>
        </w:tc>
        <w:tc>
          <w:tcPr>
            <w:tcW w:w="901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</w:tbl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p w:rsidR="0068459E" w:rsidRPr="005D0E99" w:rsidRDefault="002F5DA7" w:rsidP="002F5DA7">
      <w:pPr>
        <w:pStyle w:val="a4"/>
        <w:tabs>
          <w:tab w:val="left" w:pos="205"/>
        </w:tabs>
        <w:spacing w:before="60"/>
        <w:ind w:left="102" w:firstLine="0"/>
        <w:rPr>
          <w:b/>
          <w:sz w:val="16"/>
          <w:szCs w:val="16"/>
        </w:rPr>
      </w:pPr>
      <w:r w:rsidRPr="005D0E99">
        <w:rPr>
          <w:b/>
          <w:sz w:val="16"/>
          <w:szCs w:val="16"/>
        </w:rPr>
        <w:t xml:space="preserve">6 </w:t>
      </w:r>
      <w:r w:rsidR="006706C1" w:rsidRPr="005D0E99">
        <w:rPr>
          <w:b/>
          <w:sz w:val="16"/>
          <w:szCs w:val="16"/>
        </w:rPr>
        <w:t>КЛАСС</w:t>
      </w:r>
    </w:p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tbl>
      <w:tblPr>
        <w:tblStyle w:val="TableNormal"/>
        <w:tblW w:w="1616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3827"/>
        <w:gridCol w:w="567"/>
        <w:gridCol w:w="1134"/>
        <w:gridCol w:w="1134"/>
        <w:gridCol w:w="9072"/>
      </w:tblGrid>
      <w:tr w:rsidR="0068459E" w:rsidRPr="005D0E99" w:rsidTr="002F5DA7">
        <w:trPr>
          <w:trHeight w:val="253"/>
        </w:trPr>
        <w:tc>
          <w:tcPr>
            <w:tcW w:w="426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 xml:space="preserve">№ 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  <w:r w:rsidRPr="005D0E99">
              <w:rPr>
                <w:b/>
                <w:sz w:val="16"/>
                <w:szCs w:val="16"/>
              </w:rPr>
              <w:t>/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9072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практические работы</w:t>
            </w:r>
          </w:p>
        </w:tc>
        <w:tc>
          <w:tcPr>
            <w:tcW w:w="9072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1. ОБЩИЕ СВЕДЕНИЯ О ЯЗЫКЕ</w:t>
            </w:r>
          </w:p>
        </w:tc>
      </w:tr>
      <w:tr w:rsidR="0068459E" w:rsidRPr="005D0E99" w:rsidTr="002F5DA7">
        <w:trPr>
          <w:trHeight w:val="7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Основные функции русского языка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https://resh.edu.ru/subject/lesson/6924/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Литературный язык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https://resh.edu.ru/subject/lesson/6925/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2. ПОВТОРЕНИЕ</w:t>
            </w:r>
          </w:p>
        </w:tc>
      </w:tr>
      <w:tr w:rsidR="0068459E" w:rsidRPr="005D0E99" w:rsidTr="002F5DA7">
        <w:trPr>
          <w:trHeight w:val="12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https://education.yandex.ru/lab/classes/696577/library/russian/theme/40294/lessons/ https://education.yandex.ru/lab/classes/696577/library/russian/theme/43669/problems/</w:t>
            </w:r>
          </w:p>
        </w:tc>
      </w:tr>
      <w:tr w:rsidR="0068459E" w:rsidRPr="005D0E99" w:rsidTr="002F5DA7">
        <w:trPr>
          <w:trHeight w:val="271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lastRenderedPageBreak/>
              <w:t>Раздел 3. ЯЗЫК И РЕЧЬ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Виды речи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https://foxford.ru/wiki/russkiy-yazyk/monolog-dialog-polilog</w:t>
            </w:r>
          </w:p>
        </w:tc>
      </w:tr>
      <w:tr w:rsidR="0068459E" w:rsidRPr="005D0E99" w:rsidTr="002F5DA7">
        <w:trPr>
          <w:trHeight w:val="18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Монолог и диалог. Их разновидности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https://foxford.ru/wiki/russkiy-yazyk/monolog-dialog-polilog https://resh.edu.ru/subject/lesson/6932/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4. ТЕКСТ</w:t>
            </w:r>
          </w:p>
        </w:tc>
      </w:tr>
      <w:tr w:rsidR="0068459E" w:rsidRPr="005D0E99" w:rsidTr="002F5DA7">
        <w:trPr>
          <w:trHeight w:val="25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Смысловой анализ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https://licey.net/free/4-russkii_yazyk/41-kurs_russkogo_yazyka_russkii_yazyk_i_kultura_obscheniya/stages/805-72_osnovnye_pravila_postroeniya_teksta.html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Информационная переработка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https://foxford.ru/wiki/russkiy-yazyk/izlozhenie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Функционально</w:t>
            </w:r>
            <w:r w:rsidR="002F5DA7" w:rsidRPr="005D0E99">
              <w:rPr>
                <w:sz w:val="16"/>
                <w:szCs w:val="16"/>
              </w:rPr>
              <w:t>-</w:t>
            </w:r>
            <w:r w:rsidRPr="005D0E99">
              <w:rPr>
                <w:sz w:val="16"/>
                <w:szCs w:val="16"/>
              </w:rPr>
              <w:t>смысловые типы речи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https://licey.net/free/4-russkii_yazyk/41-kurs_russkogo_yazyka_russkii_yazyk_i_kultura_obscheniya/stages/806-73_funkcionalno_smyslovye_tipy_tekstov.html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4.4.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Виды описания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https://licey.net/free/4-russkii_yazyk/41-kurs_russkogo_yazyka_russkii_yazyk_i_kultura_obscheniya/stages/807-74_tekst_opisanie_i_ego_vidy.html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23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5. ФУНКЦИОНАЛЬНЫЕ РАЗНОВИДНОСТИ ЯЗЫКА</w:t>
            </w:r>
          </w:p>
        </w:tc>
      </w:tr>
      <w:tr w:rsidR="0068459E" w:rsidRPr="005D0E99" w:rsidTr="002F5DA7">
        <w:trPr>
          <w:trHeight w:val="272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Официально деловой стиль. Жанры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https://resh.edu.ru/subject/lesson/6935/ https://foxford.ru/wiki/russkiy-yazyk/oficialno-delovoj-stil-rechi https://resh.edu.ru/subject/lesson/6936/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Научный стиль. Жанры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https://foxford.ru/wiki/russkiy-yazyk/nauchnyy-stil-rechi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6. СИСТЕМА ЯЗЫКА: ЛЕКСИКОЛОГИЯ. КУЛЬТУРА РЕЧИ.</w:t>
            </w:r>
          </w:p>
        </w:tc>
      </w:tr>
      <w:tr w:rsidR="0068459E" w:rsidRPr="005D0E99" w:rsidTr="002F5DA7">
        <w:trPr>
          <w:trHeight w:val="16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Группы лексики по происхождению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https://foxford.ru/wiki/russkiy-yazyk/leksika-s-tochki-zreniya-proishozhdeniya https://foxford.ru/wiki/russkiy-yazyk/leksika-iskonnaya-i-zaimstvovannaya https://resh.edu.ru/subject/lesson/6945/</w:t>
            </w:r>
          </w:p>
        </w:tc>
      </w:tr>
      <w:tr w:rsidR="0068459E" w:rsidRPr="005D0E99" w:rsidTr="002F5DA7">
        <w:trPr>
          <w:trHeight w:val="296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Активный и пассивный запас лексики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https://resh.edu.ru/subject/lesson/6943/ https://foxford.ru/wiki/russkiy-yazyk/arhaizmu-istorizmu https://foxford.ru/wiki/russkiy-yazyk/ustarevshie-slova-i-neologizmy</w:t>
            </w:r>
          </w:p>
        </w:tc>
      </w:tr>
      <w:tr w:rsidR="0068459E" w:rsidRPr="005D0E99" w:rsidTr="002F5DA7">
        <w:trPr>
          <w:trHeight w:val="46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Лексика с точки зрения сферы употребления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https://foxford.ru/wiki/russkiy-yazyk/leksika-russkogo-yazyka-s-tochki-zreniya-sfery-ee-upotrebleniya https://foxford.ru/wiki/russkiy-yazyk/dialektizmy</w:t>
            </w:r>
          </w:p>
          <w:p w:rsidR="002F5DA7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https://resh.edu.ru/subject/lesson/6937/ https://resh.edu.ru/subject/lesson/6944/ 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https://resh.edu.ru/subject/lesson/6938/</w:t>
            </w:r>
          </w:p>
        </w:tc>
      </w:tr>
      <w:tr w:rsidR="0068459E" w:rsidRPr="005D0E99" w:rsidTr="002F5DA7">
        <w:trPr>
          <w:trHeight w:val="189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6.4.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Стилистическая окраска слова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2F5DA7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https://foxford.ru/wiki/russkiy-yazyk/stilisticheskaya-okraska-leksiki-literaturnogo-yazyka 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https://resh.edu.ru/subject/lesson/6941/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6.5.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Лексические средства выразительности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https://resh.edu.ru/subject/lesson/6942/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https://foxford.ru/wiki/russkiy-yazyk/vyrazitelnye-sredstva-leksiki-i-frazeologii</w:t>
            </w:r>
          </w:p>
        </w:tc>
      </w:tr>
      <w:tr w:rsidR="0068459E" w:rsidRPr="005D0E99" w:rsidTr="002F5DA7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6.6.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Лексические словари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https://foxford.ru/wiki/russkiy-yazyk/leksikografiya-kak-razdel-yazykoznaniya-o-slovaryah-lingvisticheskie-slovari https://resh.edu.ru/subject/lesson/6948/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20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7088" w:type="dxa"/>
            <w:gridSpan w:val="5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7. СИСТЕМА ЯЗЫКА: СЛОВООБРАЗОВАНИЕ. КУЛЬТУРА РЕЧИ. ОРФОГРАФИЯ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54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Виды морфем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https://foxford.ru/wiki/russkiy-yazyk/morfemi-morfemika</w:t>
            </w:r>
          </w:p>
          <w:p w:rsidR="0068459E" w:rsidRPr="005D0E99" w:rsidRDefault="006706C1" w:rsidP="008A6B31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https://foxford.ru/wiki/russkiy-yazyk/morfemy-formoobrazujushhie-i-slovoobrazujushhie https://resh.edu.ru/subject/lesson/6953/</w:t>
            </w:r>
          </w:p>
        </w:tc>
      </w:tr>
      <w:tr w:rsidR="0068459E" w:rsidRPr="005D0E99" w:rsidTr="002F5DA7">
        <w:trPr>
          <w:trHeight w:val="47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Основные способы образования слов в русском языке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2F5DA7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https://resh.edu.ru/subject/lesson/6950/ </w:t>
            </w:r>
          </w:p>
          <w:p w:rsidR="002F5DA7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https://resh.edu.ru/subject/lesson/6959/ </w:t>
            </w:r>
          </w:p>
          <w:p w:rsidR="002F5DA7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https://resh.edu.ru/subject/lesson/6960/ 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https://resh.edu.ru/subject/lesson/6961/</w:t>
            </w:r>
          </w:p>
        </w:tc>
      </w:tr>
      <w:tr w:rsidR="0068459E" w:rsidRPr="005D0E99" w:rsidTr="002F5DA7">
        <w:trPr>
          <w:trHeight w:val="42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Правописание сложных и сложносокращённых слов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2F5DA7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https://resh.edu.ru/subject/lesson/6965/main/260792/ </w:t>
            </w:r>
          </w:p>
          <w:p w:rsidR="002F5DA7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https://resh.edu.ru/subject/lesson/6966/main/259645/ </w:t>
            </w:r>
          </w:p>
          <w:p w:rsidR="002F5DA7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https://resh.edu.ru/subject/lesson/6968/main/260079/ 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https://resh.edu.ru/subject/lesson/6969/main/260265/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lastRenderedPageBreak/>
              <w:t>Раздел 8. СИСТЕМА ЯЗЫКА: МОРФОЛОГИЯ. КУЛЬТУРА РЕЧИ. ОРФОГРАФИЯ</w:t>
            </w:r>
          </w:p>
        </w:tc>
      </w:tr>
      <w:tr w:rsidR="0068459E" w:rsidRPr="005D0E99" w:rsidTr="002F5DA7">
        <w:trPr>
          <w:trHeight w:val="689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Имя существительное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2F5DA7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https://resh.edu.ru/subject/lesson/6965/main/260792/ </w:t>
            </w:r>
          </w:p>
          <w:p w:rsidR="002F5DA7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https://resh.edu.ru/subject/lesson/6966/main/259645/ </w:t>
            </w:r>
          </w:p>
          <w:p w:rsidR="002F5DA7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https://resh.edu.ru/subject/lesson/6968/main/260079/ 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https://resh.edu.ru/subject/lesson/6969/main/260265/</w:t>
            </w:r>
          </w:p>
        </w:tc>
      </w:tr>
      <w:tr w:rsidR="0068459E" w:rsidRPr="005D0E99" w:rsidTr="002F5DA7">
        <w:trPr>
          <w:trHeight w:val="83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Имя прилагательное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9072" w:type="dxa"/>
          </w:tcPr>
          <w:p w:rsidR="008A6B31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https://resh.edu.ru/subject/lesson/6977/main/259366/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https://resh.edu.ru/subject/lesson/6977/main/259366/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https://resh.edu.ru/subject/lesson/6977/main/259366/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https://resh.edu.ru/subject/lesson/6981/main/259025/ 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https://resh.edu.ru/subject/lesson/6981/main/259025/</w:t>
            </w:r>
          </w:p>
        </w:tc>
      </w:tr>
      <w:tr w:rsidR="0068459E" w:rsidRPr="005D0E99" w:rsidTr="002F5DA7">
        <w:trPr>
          <w:trHeight w:val="54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Имя числительное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https://resh.edu.ru/subject/lesson/6981/main/259025/ https://foxford.ru/wiki/russkiy-yazyk/chislitelnoe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https://licey.net/free/4-russkii_yazyk/41-kurs_russkogo_yazyka_russkii_yazyk_i_kultura_obscheniya/stages/776-24_imya_chislitelnoe.html</w:t>
            </w:r>
          </w:p>
        </w:tc>
      </w:tr>
      <w:tr w:rsidR="0068459E" w:rsidRPr="0039528C" w:rsidTr="002F5DA7">
        <w:trPr>
          <w:trHeight w:val="54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8.4.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proofErr w:type="spellStart"/>
            <w:r w:rsidRPr="005D0E99">
              <w:rPr>
                <w:sz w:val="16"/>
                <w:szCs w:val="16"/>
              </w:rPr>
              <w:t>Местоименение</w:t>
            </w:r>
            <w:proofErr w:type="spellEnd"/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https://resh.edu.ru/subject/lesson/6998/start/261067/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 xml:space="preserve">https://licey.net/free/4-russkii_yazyk/41-kurs_russkogo_yazyka_russkii_yazyk_i_kultura_obscheniya/stages/777-25_mestoimenie.htmlhttps://foxford.ru/wiki/russkiy-yazyk/mestoimenie-kak-chast- 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rechi</w:t>
            </w:r>
            <w:proofErr w:type="spellEnd"/>
          </w:p>
        </w:tc>
      </w:tr>
      <w:tr w:rsidR="0068459E" w:rsidRPr="005D0E99" w:rsidTr="002F5DA7">
        <w:trPr>
          <w:trHeight w:val="98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8.5.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Глагол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16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https://resh.edu.ru/subject/lesson/7011/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https://foxford.ru/wiki/russkiy-yazyk/perekhodnye-i-neperekhodnye-glagoly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https://foxford.ru/wiki/russkiy-yazyk/naklonenie-glagola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https://resh.edu.ru/subject/lesson/7012/ 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https://resh.edu.ru/subject/lesson/7013/ https://resh.edu.ru/subject/lesson/7014/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99</w:t>
            </w:r>
          </w:p>
        </w:tc>
        <w:tc>
          <w:tcPr>
            <w:tcW w:w="113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9. ПОВТОРЕНИЕ</w:t>
            </w:r>
          </w:p>
        </w:tc>
      </w:tr>
      <w:tr w:rsidR="0068459E" w:rsidRPr="005D0E99" w:rsidTr="002F5DA7">
        <w:trPr>
          <w:trHeight w:val="83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https://resh.edu.ru/subject/lesson/7021/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https://resh.edu.ru/subject/lesson/7022/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https://resh.edu.ru/subject/lesson/7023/ </w:t>
            </w:r>
          </w:p>
          <w:p w:rsidR="008A6B31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https://resh.edu.ru/subject/lesson/7024/ </w:t>
            </w:r>
          </w:p>
          <w:p w:rsidR="0068459E" w:rsidRPr="005D0E99" w:rsidRDefault="006706C1" w:rsidP="008A6B31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https://resh.edu.ru/subject/lesson/7025/</w:t>
            </w: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10. СОЧИНЕНИЯ, ИЗЛОЖЕНИЯ, КОНТРОЛЬНЫЕ И ПРОВЕРОЧНЫЕ РАБОТЫ</w:t>
            </w: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8A6B31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Сочинения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6" w:type="dxa"/>
          </w:tcPr>
          <w:p w:rsidR="0068459E" w:rsidRPr="005D0E99" w:rsidRDefault="006706C1" w:rsidP="008A6B31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Изложения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8A6B31">
        <w:trPr>
          <w:trHeight w:val="278"/>
        </w:trPr>
        <w:tc>
          <w:tcPr>
            <w:tcW w:w="426" w:type="dxa"/>
          </w:tcPr>
          <w:p w:rsidR="0068459E" w:rsidRPr="005D0E99" w:rsidRDefault="006706C1" w:rsidP="008A6B31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и проверочные работы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16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2F5DA7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204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28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</w:tbl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p w:rsidR="0068459E" w:rsidRPr="005D0E99" w:rsidRDefault="008A6B31" w:rsidP="008A6B31">
      <w:pPr>
        <w:pStyle w:val="a4"/>
        <w:tabs>
          <w:tab w:val="left" w:pos="205"/>
        </w:tabs>
        <w:spacing w:before="60"/>
        <w:ind w:left="102" w:firstLine="0"/>
        <w:rPr>
          <w:b/>
          <w:sz w:val="16"/>
          <w:szCs w:val="16"/>
        </w:rPr>
      </w:pPr>
      <w:r w:rsidRPr="005D0E99">
        <w:rPr>
          <w:b/>
          <w:sz w:val="16"/>
          <w:szCs w:val="16"/>
        </w:rPr>
        <w:t xml:space="preserve">7 </w:t>
      </w:r>
      <w:r w:rsidR="006706C1" w:rsidRPr="005D0E99">
        <w:rPr>
          <w:b/>
          <w:sz w:val="16"/>
          <w:szCs w:val="16"/>
        </w:rPr>
        <w:t>КЛАСС</w:t>
      </w:r>
    </w:p>
    <w:p w:rsidR="0068459E" w:rsidRPr="005D0E99" w:rsidRDefault="0068459E" w:rsidP="002F5DA7">
      <w:pPr>
        <w:pStyle w:val="a3"/>
        <w:spacing w:before="60"/>
        <w:ind w:left="102"/>
        <w:rPr>
          <w:b/>
          <w:sz w:val="16"/>
          <w:szCs w:val="16"/>
        </w:rPr>
      </w:pPr>
    </w:p>
    <w:tbl>
      <w:tblPr>
        <w:tblStyle w:val="TableNormal"/>
        <w:tblW w:w="1616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3827"/>
        <w:gridCol w:w="567"/>
        <w:gridCol w:w="1134"/>
        <w:gridCol w:w="1134"/>
        <w:gridCol w:w="9072"/>
      </w:tblGrid>
      <w:tr w:rsidR="0068459E" w:rsidRPr="005D0E99" w:rsidTr="00EF5954">
        <w:trPr>
          <w:trHeight w:val="253"/>
        </w:trPr>
        <w:tc>
          <w:tcPr>
            <w:tcW w:w="426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 xml:space="preserve">№ 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  <w:r w:rsidRPr="005D0E99">
              <w:rPr>
                <w:b/>
                <w:sz w:val="16"/>
                <w:szCs w:val="16"/>
              </w:rPr>
              <w:t>/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9072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8459E" w:rsidRPr="005D0E99" w:rsidTr="00EF5954">
        <w:trPr>
          <w:trHeight w:val="398"/>
        </w:trPr>
        <w:tc>
          <w:tcPr>
            <w:tcW w:w="426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практические работы</w:t>
            </w:r>
          </w:p>
        </w:tc>
        <w:tc>
          <w:tcPr>
            <w:tcW w:w="9072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1. ОБЩИЕ СВЕДЕНИЯ О ЯЗЫКЕ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Язык как развивающееся явление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https://resh.edu.ru/subject/lesson/2651/main/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2. ПОВТОРЕНИЕ</w:t>
            </w:r>
          </w:p>
        </w:tc>
      </w:tr>
      <w:tr w:rsidR="0068459E" w:rsidRPr="005D0E99" w:rsidTr="00EF5954">
        <w:trPr>
          <w:trHeight w:val="409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EF5954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https://resh.edu.ru/subject/lesson/2650/main/ https://resh.edu.ru/subject/lesson/2279/main/ </w:t>
            </w:r>
          </w:p>
          <w:p w:rsidR="00EF5954" w:rsidRPr="005D0E99" w:rsidRDefault="006706C1" w:rsidP="00EF5954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https://resh.edu.ru/subject/lesson/1965/main/ https://resh.edu.ru/subject/lesson/1964/main/ </w:t>
            </w:r>
          </w:p>
          <w:p w:rsidR="0068459E" w:rsidRPr="005D0E99" w:rsidRDefault="006706C1" w:rsidP="00EF5954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https://resh.edu.ru/subject/lesson/3080/main/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lastRenderedPageBreak/>
              <w:t>Раздел 3. ЯЗЫК И РЕЧЬ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Монолог и его виды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https://foxford.ru/wiki/russkiy-yazyk/monolog-dialog-polilog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Диалог и его виды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https://resh.edu.ru/subject/lesson/2649/main/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4. ТЕКСТ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Основные признаки текста (повторение)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https://resh.edu.ru/subject/lesson/1963/main/</w:t>
            </w:r>
          </w:p>
        </w:tc>
      </w:tr>
      <w:tr w:rsidR="0068459E" w:rsidRPr="005D0E99" w:rsidTr="00EF5954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Рассуждение как функционально- смысловой тип речи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https://resh.edu.ru/subject/lesson/1963/main/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Информационная переработка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https://foxford.ru/wiki/russkiy-yazyk/izlozhenie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4.4.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Смысловой анализ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https://resh.edu.ru/subject/lesson/7624/train/267764/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5. ФУНКЦИОНАЛЬНЫЕ РАЗНОВИДНОСТИ ЯЗЫКА</w:t>
            </w:r>
          </w:p>
        </w:tc>
      </w:tr>
      <w:tr w:rsidR="0068459E" w:rsidRPr="005D0E99" w:rsidTr="00EF5954">
        <w:trPr>
          <w:trHeight w:val="18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Публицистический стиль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EF5954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https://foxford.ru/wiki/russkiy-yazyk/publitsisticheskiy-stil-rechi 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https://resh.edu.ru/subject/lesson/2278/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Официально деловой стиль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https://foxford.ru/wiki/russkiy-yazyk/oficialno-delovoj-stil-rechi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6. СИСТЕМА ЯЗЫКА: МОРФОЛОГИЯ. КУЛЬТУРА РЕЧИ</w:t>
            </w:r>
          </w:p>
        </w:tc>
      </w:tr>
      <w:tr w:rsidR="0068459E" w:rsidRPr="005D0E99" w:rsidTr="00EF5954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Морфология как раздел науки о языке (обобщение)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https://foxford.ru/wiki/russkiy-yazyk/morfologia</w:t>
            </w:r>
          </w:p>
        </w:tc>
      </w:tr>
      <w:tr w:rsidR="0068459E" w:rsidRPr="005D0E99" w:rsidTr="00EF5954">
        <w:trPr>
          <w:trHeight w:val="2142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Причастие как особая группа слов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https://resh.edu.ru/subject/lesson/2648/main/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4">
              <w:r w:rsidRPr="005D0E99">
                <w:rPr>
                  <w:sz w:val="16"/>
                  <w:szCs w:val="16"/>
                </w:rPr>
                <w:t>www.yaklass.ru/p/russky-yazik/7-klass/prichastie-10509/prichastie-kak-osobaia-forma-glagola-10510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https://resh.edu.ru/subject/lesson/2277/main/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5">
              <w:r w:rsidRPr="005D0E99">
                <w:rPr>
                  <w:sz w:val="16"/>
                  <w:szCs w:val="16"/>
                </w:rPr>
                <w:t>www.yaklass.ru/p/russky-yazik/7-klass/prichastie-10509/obrazovanie-prichastii-10512</w:t>
              </w:r>
            </w:hyperlink>
            <w:r w:rsidRPr="005D0E99">
              <w:rPr>
                <w:sz w:val="16"/>
                <w:szCs w:val="16"/>
              </w:rPr>
              <w:t xml:space="preserve"> 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https://resh.edu.ru/subject/lesson/2647/main/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6">
              <w:r w:rsidRPr="005D0E99">
                <w:rPr>
                  <w:sz w:val="16"/>
                  <w:szCs w:val="16"/>
                </w:rPr>
                <w:t>www.yaklass.ru/p/russky-yazik/7-klass/prichastie-10509/pravopisanie-prichastii-10513</w:t>
              </w:r>
            </w:hyperlink>
            <w:r w:rsidRPr="005D0E99">
              <w:rPr>
                <w:sz w:val="16"/>
                <w:szCs w:val="16"/>
              </w:rPr>
              <w:t xml:space="preserve"> 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https://resh.edu.ru/subject/lesson/2646/main/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7">
              <w:r w:rsidRPr="005D0E99">
                <w:rPr>
                  <w:sz w:val="16"/>
                  <w:szCs w:val="16"/>
                </w:rPr>
                <w:t>www.yaklass.ru/p/russky-yazik/7-klass/prichastie-10509/prichastnyi-oborot-10511</w:t>
              </w:r>
            </w:hyperlink>
            <w:r w:rsidRPr="005D0E99">
              <w:rPr>
                <w:sz w:val="16"/>
                <w:szCs w:val="16"/>
              </w:rPr>
              <w:t xml:space="preserve">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https://resh.edu.ru/subject/lesson/2645/main/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https://resh.edu.ru/subject/lesson/2644/main/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https://resh.edu.ru/subject/lesson/2275/main/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https://resh.edu.ru/subject/lesson/2642/main/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https://resh.edu.ru/subject/lesson/2273/main/ 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https://resh.edu.ru/subject/lesson/2641/main/</w:t>
            </w:r>
          </w:p>
        </w:tc>
      </w:tr>
      <w:tr w:rsidR="0068459E" w:rsidRPr="005D0E99" w:rsidTr="00EF5954">
        <w:trPr>
          <w:trHeight w:val="112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Деепричастие как особая группа слов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https://resh.edu.ru/subject/lesson/1505/main/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8">
              <w:r w:rsidRPr="005D0E99">
                <w:rPr>
                  <w:sz w:val="16"/>
                  <w:szCs w:val="16"/>
                </w:rPr>
                <w:t>www.yaklass.ru/p/russky-yazik/7-klass/deeprichastie-10516/deeprichastie-kak-osobaia-forma-glagola-10263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https://resh.edu.ru/subject/lesson/2640/main/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19">
              <w:r w:rsidRPr="005D0E99">
                <w:rPr>
                  <w:sz w:val="16"/>
                  <w:szCs w:val="16"/>
                </w:rPr>
                <w:t>www.yaklass.ru/p/russky-yazik/7-klass/deeprichastie-10516/pravopisanie-deeprichastii-10266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https://resh.edu.ru/subject/lesson/1507/main/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0">
              <w:r w:rsidRPr="005D0E99">
                <w:rPr>
                  <w:sz w:val="16"/>
                  <w:szCs w:val="16"/>
                </w:rPr>
                <w:t>www.yaklass.ru/p/russky-yazik/7-klass/deeprichastie-10516/upotreblenie-deeprichastnogo-oborota-10264</w:t>
              </w:r>
            </w:hyperlink>
            <w:r w:rsidRPr="005D0E99">
              <w:rPr>
                <w:sz w:val="16"/>
                <w:szCs w:val="16"/>
              </w:rPr>
              <w:t xml:space="preserve"> https://mosobr.tv/release/7961</w:t>
            </w:r>
          </w:p>
        </w:tc>
      </w:tr>
      <w:tr w:rsidR="0068459E" w:rsidRPr="005D0E99" w:rsidTr="00EF5954">
        <w:trPr>
          <w:trHeight w:val="12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6.4.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Наречие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https://resh.edu.ru/subject/lesson/2639/main/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1">
              <w:r w:rsidRPr="005D0E99">
                <w:rPr>
                  <w:sz w:val="16"/>
                  <w:szCs w:val="16"/>
                </w:rPr>
                <w:t>www.yaklass.ru/p/russky-yazik/7-klass/narechie-10503/narechie-kak-chast-rechi-10504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https://resh.edu.ru/subject/lesson/2638/main/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https://resh.edu.ru/subject/lesson/2270/main/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2">
              <w:r w:rsidRPr="005D0E99">
                <w:rPr>
                  <w:sz w:val="16"/>
                  <w:szCs w:val="16"/>
                </w:rPr>
                <w:t>www.yaklass.ru/p/russky-yazik/7-klass/narechie-10503/pravopisanie-narechii-10505</w:t>
              </w:r>
            </w:hyperlink>
            <w:r w:rsidRPr="005D0E99">
              <w:rPr>
                <w:sz w:val="16"/>
                <w:szCs w:val="16"/>
              </w:rPr>
              <w:t xml:space="preserve"> 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https://resh.edu.ru/subject/lesson/2269/main/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https://resh.edu.ru/subject/lesson/2637/main/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https://resh.edu.ru/subject/lesson/2268/start/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https://resh.edu.ru/subject/lesson/2267/main/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https://resh.edu.ru/subject/lesson/2636/main/ </w:t>
            </w:r>
          </w:p>
          <w:p w:rsidR="00EF5954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https://resh.edu.ru/subject/lesson/2635/main/ 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https://resh.edu.ru/subject/lesson/2265/main/</w:t>
            </w:r>
          </w:p>
        </w:tc>
      </w:tr>
      <w:tr w:rsidR="0068459E" w:rsidRPr="005D0E99" w:rsidTr="00EF5954">
        <w:trPr>
          <w:trHeight w:val="267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lastRenderedPageBreak/>
              <w:t>6.5.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Слова категории состояния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https://resh.edu.ru/subject/lesson/2634/main/ https://foxford.ru/wiki/russkiy-yazyk/slova-kategorii-sostoyaniya</w:t>
            </w:r>
          </w:p>
        </w:tc>
      </w:tr>
      <w:tr w:rsidR="0068459E" w:rsidRPr="005D0E99" w:rsidTr="00EF5954">
        <w:trPr>
          <w:trHeight w:val="287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6.6.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Служебные части речи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https://resh.edu.ru/subject/lesson/2633/main/</w:t>
            </w:r>
          </w:p>
        </w:tc>
      </w:tr>
      <w:tr w:rsidR="0068459E" w:rsidRPr="005D0E99" w:rsidTr="00EF5954">
        <w:trPr>
          <w:trHeight w:val="98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6.7.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Предлог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https://resh.edu.ru/subject/lesson/2632/main/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3">
              <w:r w:rsidRPr="005D0E99">
                <w:rPr>
                  <w:sz w:val="16"/>
                  <w:szCs w:val="16"/>
                </w:rPr>
                <w:t>www.yaklass.ru/p/russky-yazik/7-klass/predlog-10518/predlog-kak-sluzhebnaia-chast-rechi-10306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https://resh.edu.ru/subject/lesson/2631/main/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4">
              <w:r w:rsidRPr="005D0E99">
                <w:rPr>
                  <w:sz w:val="16"/>
                  <w:szCs w:val="16"/>
                </w:rPr>
                <w:t>www.yaklass.ru/p/russky-yazik/7-klass/predlog-10518/vidy-predlogov-i-ikh-pravopisanie-10380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https://resh.edu.ru/subject/lesson/2609/main/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https://resh.edu.ru/subject/lesson/2262/main/</w:t>
            </w:r>
          </w:p>
        </w:tc>
      </w:tr>
      <w:tr w:rsidR="0068459E" w:rsidRPr="005D0E99" w:rsidTr="00EF5954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6.8.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Союз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https://licey.net/free/4-russkii_yazyk/39-kurs_russkogo_yazyka_fonetika</w:t>
            </w:r>
            <w:r w:rsidRPr="005D0E99">
              <w:rPr>
                <w:sz w:val="16"/>
                <w:szCs w:val="16"/>
                <w:u w:val="single"/>
              </w:rPr>
              <w:t xml:space="preserve"> </w:t>
            </w:r>
            <w:proofErr w:type="spellStart"/>
            <w:r w:rsidRPr="005D0E99">
              <w:rPr>
                <w:sz w:val="16"/>
                <w:szCs w:val="16"/>
              </w:rPr>
              <w:t>slovoobrazovanie</w:t>
            </w:r>
            <w:proofErr w:type="spellEnd"/>
            <w:r w:rsidRPr="005D0E99">
              <w:rPr>
                <w:sz w:val="16"/>
                <w:szCs w:val="16"/>
                <w:u w:val="single"/>
              </w:rPr>
              <w:t xml:space="preserve"> </w:t>
            </w:r>
            <w:proofErr w:type="spellStart"/>
            <w:r w:rsidRPr="005D0E99">
              <w:rPr>
                <w:sz w:val="16"/>
                <w:szCs w:val="16"/>
              </w:rPr>
              <w:t>morfologiya_i_orfografiya</w:t>
            </w:r>
            <w:proofErr w:type="spellEnd"/>
            <w:r w:rsidRPr="005D0E99">
              <w:rPr>
                <w:sz w:val="16"/>
                <w:szCs w:val="16"/>
              </w:rPr>
              <w:t>/</w:t>
            </w:r>
            <w:proofErr w:type="spellStart"/>
            <w:r w:rsidRPr="005D0E99">
              <w:rPr>
                <w:sz w:val="16"/>
                <w:szCs w:val="16"/>
              </w:rPr>
              <w:t>stages</w:t>
            </w:r>
            <w:proofErr w:type="spellEnd"/>
            <w:r w:rsidRPr="005D0E99">
              <w:rPr>
                <w:sz w:val="16"/>
                <w:szCs w:val="16"/>
              </w:rPr>
              <w:t>/695- 3102_soyuz_morfologicheskii_razbor_soyuzov_pravopisanie_soyuzov.html</w:t>
            </w:r>
          </w:p>
        </w:tc>
      </w:tr>
      <w:tr w:rsidR="0068459E" w:rsidRPr="0039528C" w:rsidTr="00EF5954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6.9.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Частица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https://licey.net/free/4-russkii_yazyk/39-kurs_russkogo_yazyka_fonetika</w:t>
            </w:r>
            <w:r w:rsidRPr="005D0E99">
              <w:rPr>
                <w:sz w:val="16"/>
                <w:szCs w:val="16"/>
                <w:u w:val="single"/>
                <w:lang w:val="en-US"/>
              </w:rPr>
              <w:t xml:space="preserve"> 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slovoobrazovanie</w:t>
            </w:r>
            <w:proofErr w:type="spellEnd"/>
            <w:r w:rsidRPr="005D0E99">
              <w:rPr>
                <w:sz w:val="16"/>
                <w:szCs w:val="16"/>
                <w:u w:val="single"/>
                <w:lang w:val="en-US"/>
              </w:rPr>
              <w:t xml:space="preserve"> 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morfologiya_i_orfografiya</w:t>
            </w:r>
            <w:proofErr w:type="spellEnd"/>
            <w:r w:rsidRPr="005D0E99">
              <w:rPr>
                <w:sz w:val="16"/>
                <w:szCs w:val="16"/>
                <w:lang w:val="en-US"/>
              </w:rPr>
              <w:t>/stages/696- 3103_chasticy_morfologicheskii_razbor_chastic_pravopisanie_chastic.html</w:t>
            </w:r>
          </w:p>
        </w:tc>
      </w:tr>
      <w:tr w:rsidR="0068459E" w:rsidRPr="005D0E99" w:rsidTr="00EF5954">
        <w:trPr>
          <w:trHeight w:val="544"/>
        </w:trPr>
        <w:tc>
          <w:tcPr>
            <w:tcW w:w="426" w:type="dxa"/>
          </w:tcPr>
          <w:p w:rsidR="0068459E" w:rsidRPr="005D0E99" w:rsidRDefault="006706C1" w:rsidP="00EF5954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6.10.</w:t>
            </w:r>
          </w:p>
        </w:tc>
        <w:tc>
          <w:tcPr>
            <w:tcW w:w="3827" w:type="dxa"/>
          </w:tcPr>
          <w:p w:rsidR="0068459E" w:rsidRPr="005D0E99" w:rsidRDefault="00EF5954" w:rsidP="00EF5954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Междометия </w:t>
            </w:r>
            <w:r w:rsidR="006706C1" w:rsidRPr="005D0E99">
              <w:rPr>
                <w:sz w:val="16"/>
                <w:szCs w:val="16"/>
              </w:rPr>
              <w:t>и звукоподражательные слова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https://resh.edu.ru/subject/lesson/2618/main/</w:t>
            </w:r>
          </w:p>
          <w:p w:rsidR="0068459E" w:rsidRPr="005D0E99" w:rsidRDefault="006706C1" w:rsidP="00EF5954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https://foxford.ru/wiki/russkiy-yazyk/obrazovanie-i-pravopisanie-mezhdometij https://foxford.ru/wiki/russkiy-yazyk/rol-mezhdometij-v-rechi-i-punktuaciya-pri-nih</w:t>
            </w:r>
          </w:p>
        </w:tc>
      </w:tr>
      <w:tr w:rsidR="0068459E" w:rsidRPr="005D0E99" w:rsidTr="00EF5954">
        <w:trPr>
          <w:trHeight w:val="317"/>
        </w:trPr>
        <w:tc>
          <w:tcPr>
            <w:tcW w:w="426" w:type="dxa"/>
          </w:tcPr>
          <w:p w:rsidR="0068459E" w:rsidRPr="005D0E99" w:rsidRDefault="006706C1" w:rsidP="00EF5954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Омонимия слов разных частей речи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https://videotutor-rusyaz.ru/uchenikam/teoriya/65-omonimiyaslov.html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101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7. ПОВТОРЕНИЕ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https://resh.edu.ru/subject/lesson/2256/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8. СОЧИНЕНИЯ, ИЗЛОЖЕНИЯ, КОНТРОЛЬНЫЕ И ПРОВЕРОЧНЫЕ РАБОТЫ</w:t>
            </w: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Сочинения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Изложения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19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и проверочные работы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136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</w:tbl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p w:rsidR="0068459E" w:rsidRPr="005D0E99" w:rsidRDefault="00EF5954" w:rsidP="00EF5954">
      <w:pPr>
        <w:tabs>
          <w:tab w:val="left" w:pos="205"/>
        </w:tabs>
        <w:spacing w:before="60"/>
        <w:ind w:left="101"/>
        <w:rPr>
          <w:b/>
          <w:sz w:val="16"/>
          <w:szCs w:val="16"/>
        </w:rPr>
      </w:pPr>
      <w:r w:rsidRPr="005D0E99">
        <w:rPr>
          <w:b/>
          <w:sz w:val="16"/>
          <w:szCs w:val="16"/>
        </w:rPr>
        <w:t xml:space="preserve">8 </w:t>
      </w:r>
      <w:r w:rsidR="006706C1" w:rsidRPr="005D0E99">
        <w:rPr>
          <w:b/>
          <w:sz w:val="16"/>
          <w:szCs w:val="16"/>
        </w:rPr>
        <w:t>КЛАСС</w:t>
      </w:r>
    </w:p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tbl>
      <w:tblPr>
        <w:tblStyle w:val="TableNormal"/>
        <w:tblW w:w="1616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"/>
        <w:gridCol w:w="3862"/>
        <w:gridCol w:w="567"/>
        <w:gridCol w:w="1134"/>
        <w:gridCol w:w="1134"/>
        <w:gridCol w:w="9072"/>
      </w:tblGrid>
      <w:tr w:rsidR="0068459E" w:rsidRPr="005D0E99" w:rsidTr="00EF5954">
        <w:trPr>
          <w:trHeight w:val="253"/>
        </w:trPr>
        <w:tc>
          <w:tcPr>
            <w:tcW w:w="391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 xml:space="preserve">№ 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  <w:r w:rsidRPr="005D0E99">
              <w:rPr>
                <w:b/>
                <w:sz w:val="16"/>
                <w:szCs w:val="16"/>
              </w:rPr>
              <w:t>/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62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9072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практические работы</w:t>
            </w:r>
          </w:p>
        </w:tc>
        <w:tc>
          <w:tcPr>
            <w:tcW w:w="9072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7088" w:type="dxa"/>
            <w:gridSpan w:val="5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1. ОБЩИЕ СВЕДЕНИЯ О ЯЗЫКЕ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Русский язык в кругу других славянских языков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https://resh.edu.ru/subject/lesson/3082/main/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2. ПОВТОРЕНИЕ</w:t>
            </w:r>
          </w:p>
        </w:tc>
      </w:tr>
      <w:tr w:rsidR="0068459E" w:rsidRPr="005D0E99" w:rsidTr="00EF5954">
        <w:trPr>
          <w:trHeight w:val="689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EF5954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https://resh.edu.ru/subject/lesson/2706/main/ </w:t>
            </w:r>
          </w:p>
          <w:p w:rsidR="00EF5954" w:rsidRPr="005D0E99" w:rsidRDefault="006706C1" w:rsidP="00EF5954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https://resh.edu.ru/subject/lesson/2705/main/ </w:t>
            </w:r>
          </w:p>
          <w:p w:rsidR="00EF5954" w:rsidRPr="005D0E99" w:rsidRDefault="006706C1" w:rsidP="00EF5954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https://resh.edu.ru/subject/lesson/1940/main/ </w:t>
            </w:r>
          </w:p>
          <w:p w:rsidR="0068459E" w:rsidRPr="005D0E99" w:rsidRDefault="006706C1" w:rsidP="00EF5954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https://resh.edu.ru/subject/lesson/1956/main/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3. ЯЗЫК И РЕЧЬ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Виды речи. Монолог и диалог. Их разновидности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https://foxford.ru/wiki/russkiy-yazyk/monolog-dialog-polilog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lastRenderedPageBreak/>
              <w:t>Раздел 4. ТЕКСТ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Текст и его признаки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https://resh.edu.ru/subject/lesson/1962/main/</w:t>
            </w:r>
          </w:p>
        </w:tc>
      </w:tr>
      <w:tr w:rsidR="0068459E" w:rsidRPr="005D0E99" w:rsidTr="00EF5954">
        <w:trPr>
          <w:trHeight w:val="398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4.2.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Функционально-смысловые типы речи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5">
              <w:r w:rsidRPr="005D0E99">
                <w:rPr>
                  <w:sz w:val="16"/>
                  <w:szCs w:val="16"/>
                </w:rPr>
                <w:t>www.yaklass.ru/p/russky-yazik/5-klass/rech-11403/tekst-tipy-rechi-11406/re-ddebf59d-c0b8-4315-b563-f2c17895483b</w:t>
              </w:r>
            </w:hyperlink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https://licey.net/free/4-russkii_yazyk/41-kurs_russkogo_yazyka_russkii_yazyk_i_kultura_obscheniya/stages/806-73_funkcionalno_smyslovye_tipy_tekstov.html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4.3.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Смысловой анализ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https://licey.net/free/4-russkii_yazyk/41-kurs_russkogo_yazyka_russkii_yazyk_i_kultura_obscheniya/stages/805-72_osnovnye_pravila_postroeniya_teksta.html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4.4.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Информационная переработка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https://foxford.ru/wiki/russkiy-yazyk/izlozhenie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5. ФУНКЦИОНАЛЬНЫЕ РАЗНОВИДНОСТИ ЯЗЫКА</w:t>
            </w:r>
          </w:p>
        </w:tc>
      </w:tr>
      <w:tr w:rsidR="0068459E" w:rsidRPr="005D0E99" w:rsidTr="00EF5954">
        <w:trPr>
          <w:trHeight w:val="398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Официально-деловой стиль. Жанры официально-делового стиля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https://resh.edu.ru/subject/lesson/6936/main/260358/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5.2.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Научный стиль. Жанры научного стиля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https://resh.edu.ru/subject/lesson/3646/main/221271/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6. СИСТЕМА ЯЗЫКА: СИНТАКСИС. КУЛЬТУРА РЕЧИ. ПУНКТУАЦИЯ</w:t>
            </w:r>
          </w:p>
        </w:tc>
      </w:tr>
      <w:tr w:rsidR="0068459E" w:rsidRPr="005D0E99" w:rsidTr="004A50F0">
        <w:trPr>
          <w:trHeight w:val="219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Синтаксис как раздел лингвистики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https://resh.edu.ru/subject/lesson/2700/main/ https://foxford.ru/wiki/russkiy-yazyk/sintaksis-kak-razdel-yazykoznaniya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6.2.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Пунктуация. Функции знаков препинания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https://foxford.ru/wiki/russkiy-yazyk/sintaksis-i-punktuacia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7088" w:type="dxa"/>
            <w:gridSpan w:val="5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7. СИСТЕМА ЯЗЫКА: СЛОВОСОЧЕТАНИЕ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Словосочетание и его признаки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https://resh.edu.ru/subject/lesson/1618/main/</w:t>
            </w:r>
          </w:p>
        </w:tc>
      </w:tr>
      <w:tr w:rsidR="0068459E" w:rsidRPr="005D0E99" w:rsidTr="00EF5954">
        <w:trPr>
          <w:trHeight w:val="398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7.2.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Виды словосочетаний по морфологическим свойствам главного слова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https://foxford.ru/wiki/russkiy-yazyk/vidy-slovosochetanij-po-morfologicheskomu-sposobu-vyrazheniya-glavnogo-slova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7.3.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Типы подчинительной связи в словосочетании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https://resh.edu.ru/subject/lesson/2703/main/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8. СИСТЕМА ЯЗЫКА: ПРЕДЛОЖЕНИЕ</w:t>
            </w:r>
          </w:p>
        </w:tc>
      </w:tr>
      <w:tr w:rsidR="0068459E" w:rsidRPr="005D0E99" w:rsidTr="00EF5954">
        <w:trPr>
          <w:trHeight w:val="398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Предложение и его основные признаки. Виды предложений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https://foxford.ru/wiki/russkiy-yazyk/predlozhenie</w:t>
            </w:r>
          </w:p>
        </w:tc>
      </w:tr>
      <w:tr w:rsidR="0068459E" w:rsidRPr="005D0E99" w:rsidTr="00EF5954">
        <w:trPr>
          <w:trHeight w:val="544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8.2.</w:t>
            </w:r>
          </w:p>
        </w:tc>
        <w:tc>
          <w:tcPr>
            <w:tcW w:w="3862" w:type="dxa"/>
          </w:tcPr>
          <w:p w:rsidR="0068459E" w:rsidRPr="005D0E99" w:rsidRDefault="004A50F0" w:rsidP="004A50F0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Двусоставное </w:t>
            </w:r>
            <w:r w:rsidR="006706C1" w:rsidRPr="005D0E99">
              <w:rPr>
                <w:sz w:val="16"/>
                <w:szCs w:val="16"/>
              </w:rPr>
              <w:t>предложение. Главные члены предложения (грамматическая основа)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https://resh.edu.ru/subject/lesson/3084/main/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6">
              <w:r w:rsidRPr="005D0E99">
                <w:rPr>
                  <w:sz w:val="16"/>
                  <w:szCs w:val="16"/>
                </w:rPr>
                <w:t>www.yaklass.ru/p/russky-yazik/8-klass/dvusostavnye-predlozheniia-14609/podlezhashchee-chast-grammaticheskoi-osnovy-13836</w:t>
              </w:r>
            </w:hyperlink>
            <w:r w:rsidRPr="005D0E99">
              <w:rPr>
                <w:sz w:val="16"/>
                <w:szCs w:val="16"/>
              </w:rPr>
              <w:t xml:space="preserve"> https://</w:t>
            </w:r>
            <w:hyperlink r:id="rId27">
              <w:r w:rsidRPr="005D0E99">
                <w:rPr>
                  <w:sz w:val="16"/>
                  <w:szCs w:val="16"/>
                </w:rPr>
                <w:t>www.yaklass.ru/p/russky-yazik/8-klass/dvusostavnye-predlozheniia-14609/skazuemoe-chast-grammaticheskoi-osnovy-13889</w:t>
              </w:r>
            </w:hyperlink>
          </w:p>
        </w:tc>
      </w:tr>
      <w:tr w:rsidR="0068459E" w:rsidRPr="005D0E99" w:rsidTr="004A50F0">
        <w:trPr>
          <w:trHeight w:val="737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8.3.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Второстепенные члены предложения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https://resh.edu.ru/subject/lesson/2252/start/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8">
              <w:r w:rsidRPr="005D0E99">
                <w:rPr>
                  <w:sz w:val="16"/>
                  <w:szCs w:val="16"/>
                </w:rPr>
                <w:t>www.yaklass.ru/p/russky-yazik/8-klass/dvusostavnye-predlozheniia-14609/vtorostepennye-chleny-predlozheniia-13928</w:t>
              </w:r>
            </w:hyperlink>
            <w:r w:rsidRPr="005D0E99">
              <w:rPr>
                <w:sz w:val="16"/>
                <w:szCs w:val="16"/>
              </w:rPr>
              <w:t xml:space="preserve"> https://resh.edu.ru/subject/lesson/3085/start/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https://resh.edu.ru/subject/lesson/2251/start/ https://resh.edu.ru/subject/lesson/3086/start/</w:t>
            </w:r>
          </w:p>
        </w:tc>
      </w:tr>
      <w:tr w:rsidR="0068459E" w:rsidRPr="005D0E99" w:rsidTr="004A50F0">
        <w:trPr>
          <w:trHeight w:val="495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8.4.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Односоставные предложения. Виды односоставных предложений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https://resh.edu.ru/subject/lesson/2698/start/ https://resh.edu.ru/subject/lesson/2697/start/ https://resh.edu.ru/subject/lesson/2696/start/ https://resh.edu.ru/subject/lesson/1941/start/ https://resh.edu.ru/subject/lesson/3088/start/</w:t>
            </w:r>
          </w:p>
        </w:tc>
      </w:tr>
      <w:tr w:rsidR="0068459E" w:rsidRPr="005D0E99" w:rsidTr="004A50F0">
        <w:trPr>
          <w:trHeight w:val="416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8.5.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https://resh.edu.ru/subject/lesson/1960/start/ https://resh.edu.ru/subject/lesson/2250/start/ https://resh.edu.ru/subject/lesson/1959/start/ https://resh.edu.ru/subject/lesson/2654/start/</w:t>
            </w:r>
          </w:p>
        </w:tc>
      </w:tr>
      <w:tr w:rsidR="0068459E" w:rsidRPr="005D0E99" w:rsidTr="00EF5954">
        <w:trPr>
          <w:trHeight w:val="689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8.6.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Предложения   с    обособленными   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https://resh.edu.ru/subject/lesson/1958/start/ https://resh.edu.ru/subject/lesson/2694/start/ https://resh.edu.ru/subject/lesson/2249/start/ https://resh.edu.ru/subject/lesson/2652/start/</w:t>
            </w:r>
          </w:p>
        </w:tc>
      </w:tr>
      <w:tr w:rsidR="0068459E" w:rsidRPr="005D0E99" w:rsidTr="00EF5954">
        <w:trPr>
          <w:trHeight w:val="689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8.7.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Предложения с обращениями, вводными и вставными конструкциями.</w:t>
            </w:r>
          </w:p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Обращение. Вводные конструкции. Вставные конструкции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https://resh.edu.ru/subject/lesson/3089/start/ https://resh.edu.ru/subject/lesson/1938/start/ https://resh.edu.ru/subject/lesson/1957/start/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63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lastRenderedPageBreak/>
              <w:t>Раздел 9. ПОВТОРЕНИЕ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https://resh.edu.ru/subject/lesson/2247/start/</w:t>
            </w: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10. СОЧИНЕНИЯ, ИЗЛОЖЕНИЯ, КОНТРОЛЬНЫЕ И ПРОВЕРОЧНЫЕ РАБОТЫ</w:t>
            </w: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4A50F0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10.1.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Сочинения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4A50F0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10.2.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Изложения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391" w:type="dxa"/>
          </w:tcPr>
          <w:p w:rsidR="0068459E" w:rsidRPr="005D0E99" w:rsidRDefault="006706C1" w:rsidP="004A50F0">
            <w:pPr>
              <w:pStyle w:val="TableParagraph"/>
              <w:spacing w:before="60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10.3.</w:t>
            </w:r>
          </w:p>
        </w:tc>
        <w:tc>
          <w:tcPr>
            <w:tcW w:w="386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и проверочные работы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EF5954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</w:tbl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p w:rsidR="0068459E" w:rsidRPr="005D0E99" w:rsidRDefault="00EF5954" w:rsidP="00EF5954">
      <w:pPr>
        <w:pStyle w:val="a4"/>
        <w:tabs>
          <w:tab w:val="left" w:pos="205"/>
        </w:tabs>
        <w:spacing w:before="60"/>
        <w:ind w:left="102" w:firstLine="0"/>
        <w:rPr>
          <w:b/>
          <w:sz w:val="16"/>
          <w:szCs w:val="16"/>
        </w:rPr>
      </w:pPr>
      <w:r w:rsidRPr="005D0E99">
        <w:rPr>
          <w:b/>
          <w:sz w:val="16"/>
          <w:szCs w:val="16"/>
        </w:rPr>
        <w:t xml:space="preserve">9 </w:t>
      </w:r>
      <w:r w:rsidR="006706C1" w:rsidRPr="005D0E99">
        <w:rPr>
          <w:b/>
          <w:sz w:val="16"/>
          <w:szCs w:val="16"/>
        </w:rPr>
        <w:t>КЛАСС</w:t>
      </w:r>
    </w:p>
    <w:p w:rsidR="0068459E" w:rsidRPr="005D0E99" w:rsidRDefault="0068459E" w:rsidP="002F5DA7">
      <w:pPr>
        <w:pStyle w:val="a3"/>
        <w:spacing w:before="60"/>
        <w:ind w:left="102"/>
        <w:rPr>
          <w:sz w:val="16"/>
          <w:szCs w:val="16"/>
        </w:rPr>
      </w:pPr>
    </w:p>
    <w:tbl>
      <w:tblPr>
        <w:tblStyle w:val="TableNormal"/>
        <w:tblW w:w="1616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3827"/>
        <w:gridCol w:w="567"/>
        <w:gridCol w:w="1134"/>
        <w:gridCol w:w="1134"/>
        <w:gridCol w:w="9072"/>
      </w:tblGrid>
      <w:tr w:rsidR="0068459E" w:rsidRPr="005D0E99" w:rsidTr="004A50F0">
        <w:trPr>
          <w:trHeight w:val="253"/>
        </w:trPr>
        <w:tc>
          <w:tcPr>
            <w:tcW w:w="426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 xml:space="preserve">№ 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  <w:r w:rsidRPr="005D0E99">
              <w:rPr>
                <w:b/>
                <w:sz w:val="16"/>
                <w:szCs w:val="16"/>
              </w:rPr>
              <w:t>/</w:t>
            </w:r>
            <w:proofErr w:type="spellStart"/>
            <w:r w:rsidRPr="005D0E99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9072" w:type="dxa"/>
            <w:vMerge w:val="restart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8459E" w:rsidRPr="005D0E99" w:rsidTr="004A50F0">
        <w:trPr>
          <w:trHeight w:val="70"/>
        </w:trPr>
        <w:tc>
          <w:tcPr>
            <w:tcW w:w="426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практические работы</w:t>
            </w:r>
          </w:p>
        </w:tc>
        <w:tc>
          <w:tcPr>
            <w:tcW w:w="9072" w:type="dxa"/>
            <w:vMerge/>
            <w:tcBorders>
              <w:top w:val="nil"/>
            </w:tcBorders>
          </w:tcPr>
          <w:p w:rsidR="0068459E" w:rsidRPr="005D0E99" w:rsidRDefault="0068459E" w:rsidP="002F5DA7">
            <w:pPr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7088" w:type="dxa"/>
            <w:gridSpan w:val="5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1. ОБЩИЕ СВЕДЕНИЯ О ЯЗЫКЕ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7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Роль русского языка в Российской Федерации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https://uchebnik.mos.ru/material_view/atomic_objects/6835774?menuReferrer=catalogue</w:t>
            </w:r>
          </w:p>
        </w:tc>
      </w:tr>
      <w:tr w:rsidR="0068459E" w:rsidRPr="005D0E99" w:rsidTr="004A50F0">
        <w:trPr>
          <w:trHeight w:val="7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Русский язык в современном мире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https://resh.edu.ru/subject/lesson/2246/</w:t>
            </w:r>
          </w:p>
        </w:tc>
      </w:tr>
      <w:tr w:rsidR="0068459E" w:rsidRPr="005D0E99" w:rsidTr="004A50F0">
        <w:trPr>
          <w:trHeight w:val="70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2. ПОВТОРЕНИЕ</w:t>
            </w:r>
          </w:p>
        </w:tc>
      </w:tr>
      <w:tr w:rsidR="0068459E" w:rsidRPr="005D0E99" w:rsidTr="004A50F0">
        <w:trPr>
          <w:trHeight w:val="98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4A50F0" w:rsidRPr="005D0E99" w:rsidRDefault="006706C1" w:rsidP="004A50F0">
            <w:pPr>
              <w:pStyle w:val="TableParagraph"/>
              <w:spacing w:before="60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https://resh.edu.ru/subject/lesson/2692/ </w:t>
            </w:r>
            <w:r w:rsidR="004A50F0" w:rsidRPr="005D0E99">
              <w:rPr>
                <w:sz w:val="16"/>
                <w:szCs w:val="16"/>
              </w:rPr>
              <w:t xml:space="preserve">    </w:t>
            </w:r>
            <w:r w:rsidRPr="005D0E99">
              <w:rPr>
                <w:sz w:val="16"/>
                <w:szCs w:val="16"/>
              </w:rPr>
              <w:t xml:space="preserve">https://resh.edu.ru/subject/lesson/2244/ </w:t>
            </w:r>
          </w:p>
          <w:p w:rsidR="004A50F0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https://resh.edu.ru/subject/lesson/2564/ </w:t>
            </w:r>
          </w:p>
          <w:p w:rsidR="004A50F0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https://resh.edu.ru/subject/lesson/2243/ </w:t>
            </w:r>
          </w:p>
          <w:p w:rsidR="004A50F0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https://resh.edu.ru/subject/lesson/2242/ </w:t>
            </w:r>
          </w:p>
          <w:p w:rsidR="0068459E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https://resh.edu.ru/subject/lesson/2614/</w:t>
            </w:r>
          </w:p>
        </w:tc>
      </w:tr>
      <w:tr w:rsidR="0068459E" w:rsidRPr="005D0E99" w:rsidTr="004A50F0">
        <w:trPr>
          <w:trHeight w:val="70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3. ЯЗЫК И РЕЧЬ</w:t>
            </w:r>
          </w:p>
        </w:tc>
      </w:tr>
      <w:tr w:rsidR="0068459E" w:rsidRPr="005D0E99" w:rsidTr="004A50F0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Речь устная и письменная, монологическая и диалогическая (повторение)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https://resh.edu.ru/subject/lesson/2245/</w:t>
            </w:r>
          </w:p>
        </w:tc>
      </w:tr>
      <w:tr w:rsidR="0068459E" w:rsidRPr="005D0E99" w:rsidTr="004A50F0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https://foxford.ru/wiki/russkiy-yazyk/ustnay-i-pismennay-rech</w:t>
            </w:r>
          </w:p>
        </w:tc>
      </w:tr>
      <w:tr w:rsidR="0068459E" w:rsidRPr="005D0E99" w:rsidTr="004A50F0">
        <w:trPr>
          <w:trHeight w:val="70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4. ТЕКСТ</w:t>
            </w:r>
          </w:p>
        </w:tc>
      </w:tr>
      <w:tr w:rsidR="0068459E" w:rsidRPr="005D0E99" w:rsidTr="004A50F0">
        <w:trPr>
          <w:trHeight w:val="412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Текст и его признаки (обобщение). Функционально</w:t>
            </w:r>
            <w:r w:rsidR="004A50F0" w:rsidRPr="005D0E99">
              <w:rPr>
                <w:sz w:val="16"/>
                <w:szCs w:val="16"/>
              </w:rPr>
              <w:t>-</w:t>
            </w:r>
            <w:r w:rsidRPr="005D0E99">
              <w:rPr>
                <w:sz w:val="16"/>
                <w:szCs w:val="16"/>
              </w:rPr>
              <w:t>смысловые типы речи (обобщение)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https://foxford.ru/wiki/russkiy-yazyk/text-priznaki-texta https://foxford.ru/wiki/russkiy-yazyk/tipy-rechi</w:t>
            </w:r>
          </w:p>
        </w:tc>
      </w:tr>
      <w:tr w:rsidR="0068459E" w:rsidRPr="005D0E99" w:rsidTr="004A50F0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Смысловой анализ текста (обобщение)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https://uchebnik.mos.ru/material_view/lesson_templates/9813?menuReferrer=catalogue</w:t>
            </w:r>
          </w:p>
        </w:tc>
      </w:tr>
      <w:tr w:rsidR="0068459E" w:rsidRPr="005D0E99" w:rsidTr="004A50F0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Информационная переработка текста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https://resh.edu.ru/subject/lesson/2241/</w:t>
            </w:r>
          </w:p>
        </w:tc>
      </w:tr>
      <w:tr w:rsidR="0068459E" w:rsidRPr="005D0E99" w:rsidTr="004A50F0">
        <w:trPr>
          <w:trHeight w:val="157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5. ФУНКЦИОНАЛЬНЫЕ РАЗНОВИДНОСТИ ЯЗЫКА</w:t>
            </w:r>
          </w:p>
        </w:tc>
      </w:tr>
      <w:tr w:rsidR="0068459E" w:rsidRPr="005D0E99" w:rsidTr="004A50F0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Функциональные разновидности языка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https://foxford.ru/wiki/russkiy-yazyk/obschie-ponyatiya-stilistiki</w:t>
            </w:r>
          </w:p>
        </w:tc>
      </w:tr>
      <w:tr w:rsidR="0068459E" w:rsidRPr="005D0E99" w:rsidTr="004A50F0">
        <w:trPr>
          <w:trHeight w:val="636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https://foxford.ru/wiki/russkiy-yazyk/hudozhestvennyy-stil-rechi-i-yazyk-hudozhestvennoy-literatury https://resh.edu.ru/subject/lesson/5889/main/30559/</w:t>
            </w:r>
          </w:p>
        </w:tc>
      </w:tr>
      <w:tr w:rsidR="0068459E" w:rsidRPr="005D0E99" w:rsidTr="004A50F0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Научный стиль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https://resh.edu.ru/subject/lesson/3646/main/221271/</w:t>
            </w:r>
          </w:p>
        </w:tc>
      </w:tr>
      <w:tr w:rsidR="0068459E" w:rsidRPr="005D0E99" w:rsidTr="004A50F0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5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lastRenderedPageBreak/>
              <w:t>Раздел 6. СИСТЕМА ЯЗЫКА: СИНТАКСИС. КУЛЬТУРА РЕЧИ. ПУНКТУАЦИЯ</w:t>
            </w:r>
          </w:p>
        </w:tc>
      </w:tr>
      <w:tr w:rsidR="0068459E" w:rsidRPr="005D0E99" w:rsidTr="00C623D4">
        <w:trPr>
          <w:trHeight w:val="70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Сложное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https://resh.edu.ru/subject/lesson/1619/</w:t>
            </w:r>
          </w:p>
        </w:tc>
      </w:tr>
      <w:tr w:rsidR="0068459E" w:rsidRPr="005D0E99" w:rsidTr="004A50F0">
        <w:trPr>
          <w:trHeight w:val="112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Сложносочинённое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C623D4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29">
              <w:r w:rsidRPr="005D0E99">
                <w:rPr>
                  <w:sz w:val="16"/>
                  <w:szCs w:val="16"/>
                </w:rPr>
                <w:t>www.yaklass.ru/p/russky-yazik/9-klass/slozhnosochinennoe-predlozhenie-11380/poniatie-o-slozhnosochinennom-predlozhenii-11381</w:t>
              </w:r>
            </w:hyperlink>
            <w:r w:rsidRPr="005D0E99">
              <w:rPr>
                <w:sz w:val="16"/>
                <w:szCs w:val="16"/>
              </w:rPr>
              <w:t xml:space="preserve"> 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https://resh.edu.ru/subject/lesson/2237/main/</w:t>
            </w:r>
          </w:p>
          <w:p w:rsidR="004A50F0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https://resh.edu.ru/subject/lesson/2237/main/ </w:t>
            </w:r>
          </w:p>
          <w:p w:rsidR="004A50F0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https://resh.edu.ru/subject/lesson/2236/main/ </w:t>
            </w:r>
          </w:p>
          <w:p w:rsidR="004A50F0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https://resh.edu.ru/subject/lesson/2235/main/ </w:t>
            </w:r>
          </w:p>
          <w:p w:rsidR="0068459E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https://resh.edu.ru/subject/lesson/2234/main/ </w:t>
            </w:r>
            <w:r w:rsidR="004A50F0" w:rsidRPr="005D0E99">
              <w:rPr>
                <w:sz w:val="16"/>
                <w:szCs w:val="16"/>
              </w:rPr>
              <w:t xml:space="preserve">    </w:t>
            </w:r>
            <w:r w:rsidRPr="005D0E99">
              <w:rPr>
                <w:sz w:val="16"/>
                <w:szCs w:val="16"/>
              </w:rPr>
              <w:t>https://resh.edu.ru/subject/lesson/2233/main/</w:t>
            </w:r>
          </w:p>
        </w:tc>
      </w:tr>
      <w:tr w:rsidR="0068459E" w:rsidRPr="0039528C" w:rsidTr="004A50F0">
        <w:trPr>
          <w:trHeight w:val="1706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Сложноподчинённое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3</w:t>
            </w:r>
          </w:p>
        </w:tc>
        <w:tc>
          <w:tcPr>
            <w:tcW w:w="9072" w:type="dxa"/>
          </w:tcPr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https://resh.edu.ru/subject/lesson/2613/main/ </w:t>
            </w:r>
            <w:r w:rsidR="004A50F0" w:rsidRPr="005D0E99">
              <w:rPr>
                <w:sz w:val="16"/>
                <w:szCs w:val="16"/>
              </w:rPr>
              <w:t xml:space="preserve">   </w:t>
            </w:r>
            <w:r w:rsidRPr="005D0E99">
              <w:rPr>
                <w:sz w:val="16"/>
                <w:szCs w:val="16"/>
              </w:rPr>
              <w:t>https://resh.edu.ru/subject/lesson/2232/main/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https://resh.edu.ru/subject/lesson/2691/main/</w:t>
            </w:r>
            <w:r w:rsidR="00C623D4" w:rsidRPr="005D0E99">
              <w:rPr>
                <w:sz w:val="16"/>
                <w:szCs w:val="16"/>
              </w:rPr>
              <w:t xml:space="preserve">    </w:t>
            </w:r>
            <w:r w:rsidRPr="005D0E99">
              <w:rPr>
                <w:sz w:val="16"/>
                <w:szCs w:val="16"/>
              </w:rPr>
              <w:t>https://resh.edu.ru/subject/lesson/2690/main/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https://resh.edu.ru/subject/lesson/2612/main/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https://resh.edu.ru/subject/lesson/2606/main/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 https://resh.edu.ru/subject/lesson/2611/main/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https://resh.edu.ru/subject/lesson/2605/main/ </w:t>
            </w:r>
            <w:r w:rsidR="00C623D4" w:rsidRPr="005D0E99">
              <w:rPr>
                <w:sz w:val="16"/>
                <w:szCs w:val="16"/>
              </w:rPr>
              <w:t xml:space="preserve">   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https://resh.edu.ru/subject/lesson/2604/main/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  <w:lang w:val="en-US"/>
              </w:rPr>
              <w:t>https</w:t>
            </w:r>
            <w:r w:rsidRPr="0039528C">
              <w:rPr>
                <w:sz w:val="16"/>
                <w:szCs w:val="16"/>
              </w:rPr>
              <w:t>://</w:t>
            </w:r>
            <w:r w:rsidRPr="005D0E99">
              <w:rPr>
                <w:sz w:val="16"/>
                <w:szCs w:val="16"/>
                <w:lang w:val="en-US"/>
              </w:rPr>
              <w:t>www</w:t>
            </w:r>
            <w:r w:rsidRPr="0039528C">
              <w:rPr>
                <w:sz w:val="16"/>
                <w:szCs w:val="16"/>
              </w:rPr>
              <w:t>.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yaklass</w:t>
            </w:r>
            <w:proofErr w:type="spellEnd"/>
            <w:r w:rsidRPr="0039528C">
              <w:rPr>
                <w:sz w:val="16"/>
                <w:szCs w:val="16"/>
              </w:rPr>
              <w:t>.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39528C">
              <w:rPr>
                <w:sz w:val="16"/>
                <w:szCs w:val="16"/>
              </w:rPr>
              <w:t>/</w:t>
            </w:r>
            <w:r w:rsidRPr="005D0E99">
              <w:rPr>
                <w:sz w:val="16"/>
                <w:szCs w:val="16"/>
                <w:lang w:val="en-US"/>
              </w:rPr>
              <w:t>p</w:t>
            </w:r>
            <w:r w:rsidRPr="0039528C">
              <w:rPr>
                <w:sz w:val="16"/>
                <w:szCs w:val="16"/>
              </w:rPr>
              <w:t>/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russky</w:t>
            </w:r>
            <w:proofErr w:type="spellEnd"/>
            <w:r w:rsidRPr="0039528C">
              <w:rPr>
                <w:sz w:val="16"/>
                <w:szCs w:val="16"/>
              </w:rPr>
              <w:t>-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yazik</w:t>
            </w:r>
            <w:proofErr w:type="spellEnd"/>
            <w:r w:rsidRPr="0039528C">
              <w:rPr>
                <w:sz w:val="16"/>
                <w:szCs w:val="16"/>
              </w:rPr>
              <w:t>/9-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klass</w:t>
            </w:r>
            <w:proofErr w:type="spellEnd"/>
            <w:r w:rsidRPr="0039528C">
              <w:rPr>
                <w:sz w:val="16"/>
                <w:szCs w:val="16"/>
              </w:rPr>
              <w:t>/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slozhnopodchinennoe</w:t>
            </w:r>
            <w:proofErr w:type="spellEnd"/>
            <w:r w:rsidRPr="0039528C">
              <w:rPr>
                <w:sz w:val="16"/>
                <w:szCs w:val="16"/>
              </w:rPr>
              <w:t>-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predlozhenie</w:t>
            </w:r>
            <w:proofErr w:type="spellEnd"/>
            <w:r w:rsidRPr="0039528C">
              <w:rPr>
                <w:sz w:val="16"/>
                <w:szCs w:val="16"/>
              </w:rPr>
              <w:t>-11622/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osobennosti</w:t>
            </w:r>
            <w:proofErr w:type="spellEnd"/>
            <w:r w:rsidRPr="0039528C">
              <w:rPr>
                <w:sz w:val="16"/>
                <w:szCs w:val="16"/>
              </w:rPr>
              <w:t>-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slozhnopodchinennogo</w:t>
            </w:r>
            <w:proofErr w:type="spellEnd"/>
            <w:r w:rsidRPr="0039528C">
              <w:rPr>
                <w:sz w:val="16"/>
                <w:szCs w:val="16"/>
              </w:rPr>
              <w:t>-</w:t>
            </w:r>
            <w:proofErr w:type="spellStart"/>
            <w:r w:rsidRPr="005D0E99">
              <w:rPr>
                <w:sz w:val="16"/>
                <w:szCs w:val="16"/>
                <w:lang w:val="en-US"/>
              </w:rPr>
              <w:t>predlozheniia</w:t>
            </w:r>
            <w:proofErr w:type="spellEnd"/>
            <w:r w:rsidRPr="0039528C">
              <w:rPr>
                <w:sz w:val="16"/>
                <w:szCs w:val="16"/>
              </w:rPr>
              <w:t>-12030</w:t>
            </w:r>
          </w:p>
          <w:p w:rsidR="004A50F0" w:rsidRPr="0039528C" w:rsidRDefault="006706C1" w:rsidP="004A50F0">
            <w:pPr>
              <w:pStyle w:val="TableParagraph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</w:t>
            </w:r>
            <w:hyperlink r:id="rId30">
              <w:r w:rsidRPr="005D0E99">
                <w:rPr>
                  <w:sz w:val="16"/>
                  <w:szCs w:val="16"/>
                  <w:lang w:val="en-US"/>
                </w:rPr>
                <w:t>www.yaklass.ru/p/russky-yazik/9-klass/slozhnopodchinennoe-</w:t>
              </w:r>
            </w:hyperlink>
            <w:r w:rsidRPr="005D0E99">
              <w:rPr>
                <w:sz w:val="16"/>
                <w:szCs w:val="16"/>
                <w:lang w:val="en-US"/>
              </w:rPr>
              <w:t xml:space="preserve"> predlozhenie-11622/slozhnopodchinennye-predlozheniia-s-pridatochnymi-opredelitelnymi-12050</w:t>
            </w:r>
          </w:p>
          <w:p w:rsidR="004A50F0" w:rsidRPr="0039528C" w:rsidRDefault="006706C1" w:rsidP="004A50F0">
            <w:pPr>
              <w:pStyle w:val="TableParagraph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</w:t>
            </w:r>
            <w:hyperlink r:id="rId31">
              <w:r w:rsidRPr="005D0E99">
                <w:rPr>
                  <w:sz w:val="16"/>
                  <w:szCs w:val="16"/>
                  <w:lang w:val="en-US"/>
                </w:rPr>
                <w:t>www.yaklass.ru/p/russky-yazik/9-klass/slozhnopodchinennoe-predlozhenie-11622/slozhnopodchinennye-</w:t>
              </w:r>
            </w:hyperlink>
            <w:r w:rsidRPr="005D0E99">
              <w:rPr>
                <w:sz w:val="16"/>
                <w:szCs w:val="16"/>
                <w:lang w:val="en-US"/>
              </w:rPr>
              <w:t xml:space="preserve"> predlozheniia-s-pridatochnymi-iziasnitelnymi-12135</w:t>
            </w:r>
          </w:p>
          <w:p w:rsidR="004A50F0" w:rsidRPr="0039528C" w:rsidRDefault="006706C1" w:rsidP="004A50F0">
            <w:pPr>
              <w:pStyle w:val="TableParagraph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</w:t>
            </w:r>
            <w:hyperlink r:id="rId32">
              <w:r w:rsidRPr="005D0E99">
                <w:rPr>
                  <w:sz w:val="16"/>
                  <w:szCs w:val="16"/>
                  <w:lang w:val="en-US"/>
                </w:rPr>
                <w:t>www.yaklass.ru/p/russky-yazik/9-klass/slozhnopodchinennoe-predlozhenie-11622/slozhnopodchinennye-predlozheniia-s-pridatochnymi-obstoiatelstvennymi-pri_-</w:t>
              </w:r>
            </w:hyperlink>
            <w:r w:rsidRPr="005D0E99">
              <w:rPr>
                <w:sz w:val="16"/>
                <w:szCs w:val="16"/>
                <w:lang w:val="en-US"/>
              </w:rPr>
              <w:t xml:space="preserve"> 12252</w:t>
            </w:r>
          </w:p>
          <w:p w:rsidR="004A50F0" w:rsidRPr="0039528C" w:rsidRDefault="006706C1" w:rsidP="004A50F0">
            <w:pPr>
              <w:pStyle w:val="TableParagraph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https://www.yaklass.ru/p/russky-yazik/9-klass/slozhnopodchinennoe-predlozhenie-11622/spp-s-pridatochnymi-obstoiatelstvennymi-pridatochnye-prichiny-usloviia-us_-12277</w:t>
            </w:r>
          </w:p>
          <w:p w:rsidR="004A50F0" w:rsidRPr="0039528C" w:rsidRDefault="006706C1" w:rsidP="004A50F0">
            <w:pPr>
              <w:pStyle w:val="TableParagraph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</w:t>
            </w:r>
            <w:hyperlink r:id="rId33">
              <w:r w:rsidRPr="005D0E99">
                <w:rPr>
                  <w:sz w:val="16"/>
                  <w:szCs w:val="16"/>
                  <w:lang w:val="en-US"/>
                </w:rPr>
                <w:t>www.yaklass.ru/p/russky-yazik/9-</w:t>
              </w:r>
            </w:hyperlink>
            <w:r w:rsidRPr="005D0E99">
              <w:rPr>
                <w:sz w:val="16"/>
                <w:szCs w:val="16"/>
                <w:lang w:val="en-US"/>
              </w:rPr>
              <w:t xml:space="preserve"> klass/slozhnopodchinennoe-predlozhenie-11622/spp-s-pridatochnymi-obstoiatelstvennymi-pridatochnye-sravneniia-obraza-de_-12320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  <w:lang w:val="en-US"/>
              </w:rPr>
            </w:pPr>
            <w:r w:rsidRPr="005D0E99">
              <w:rPr>
                <w:sz w:val="16"/>
                <w:szCs w:val="16"/>
                <w:lang w:val="en-US"/>
              </w:rPr>
              <w:t>https://</w:t>
            </w:r>
            <w:hyperlink r:id="rId34">
              <w:r w:rsidRPr="005D0E99">
                <w:rPr>
                  <w:sz w:val="16"/>
                  <w:szCs w:val="16"/>
                  <w:lang w:val="en-US"/>
                </w:rPr>
                <w:t>www.yaklass.ru/p/russky-yazik/9-klass/slozhnopodchinennoe-predlozhenie-</w:t>
              </w:r>
            </w:hyperlink>
            <w:r w:rsidRPr="005D0E99">
              <w:rPr>
                <w:sz w:val="16"/>
                <w:szCs w:val="16"/>
                <w:lang w:val="en-US"/>
              </w:rPr>
              <w:t xml:space="preserve"> 11622/slozhnopodchinennye-predlozheniia-s-neskolkimi-pridatochnymi-12424</w:t>
            </w:r>
          </w:p>
        </w:tc>
      </w:tr>
      <w:tr w:rsidR="0068459E" w:rsidRPr="005D0E99" w:rsidTr="004A50F0">
        <w:trPr>
          <w:trHeight w:val="112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6.4.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Бессоюзное сложное предложение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4A50F0">
            <w:pPr>
              <w:pStyle w:val="TableParagraph"/>
              <w:ind w:left="102"/>
              <w:jc w:val="both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https://resh.edu.ru/subject/lesson/2224/main/ https://resh.edu.ru/subject/lesson/2610/main/ https://resh.edu.ru/subject/lesson/2221/main/ https://resh.edu.ru/subject/lesson/2608/main/ https://resh.edu.ru/subject/lesson/2220/main/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https://licey.net/free/4-russkii_yazyk/40-kurs_russkogo_yazyka_sintaksis_i_punktuaciya/stages/754-31_obschaya_harakteristika_slozhnyh_bessoyuznyh_predlozhenii.html 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https://licey.net/free/4-russkii_yazyk/40- kurs_russkogo_yazyka_sintaksis_i_punktuaciya/stages/755-32_znacheniya_slozhnyh_bessoyuznyh_predlozhenii_i_znaki_prepinaniya_v_nih.html</w:t>
            </w:r>
          </w:p>
        </w:tc>
      </w:tr>
      <w:tr w:rsidR="0068459E" w:rsidRPr="005D0E99" w:rsidTr="004A50F0">
        <w:trPr>
          <w:trHeight w:val="398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6.5.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Сложные                                        предложения с разными видами союзной и бессоюзной связи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https://licey.net/free/4-russkii_yazyk/40-kurs_russkogo_yazyka_sintaksis_i_punktuaciya/stages/756-glava_4_slozhnye_predlozheniya_s_raznymi_vidami_svyazi_razbor_i_punktuacionnyi_analiz.html</w:t>
            </w:r>
          </w:p>
        </w:tc>
      </w:tr>
      <w:tr w:rsidR="0068459E" w:rsidRPr="005D0E99" w:rsidTr="004A50F0">
        <w:trPr>
          <w:trHeight w:val="544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6.6.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Прямая и косвенная речь. Цитирование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https://resh.edu.ru/subject/lesson/2450/</w:t>
            </w:r>
          </w:p>
          <w:p w:rsidR="004A50F0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 xml:space="preserve">https://licey.net/free/4-russkii_yazyk/40-kurs_russkogo_yazyka_sintaksis_i_punktuaciya/stages/756-glava_4_slozhnye_predlozheniya_s_raznymi_vidami_svyazi_razbor_i_punktuacionnyi_analiz.html </w:t>
            </w:r>
          </w:p>
          <w:p w:rsidR="0068459E" w:rsidRPr="005D0E99" w:rsidRDefault="006706C1" w:rsidP="004A50F0">
            <w:pPr>
              <w:pStyle w:val="TableParagraph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</w:t>
            </w:r>
            <w:hyperlink r:id="rId35">
              <w:r w:rsidRPr="005D0E99">
                <w:rPr>
                  <w:sz w:val="16"/>
                  <w:szCs w:val="16"/>
                </w:rPr>
                <w:t>www.yaklass.ru/p/russky-yazik/9-klass/slozhnye-predlozheniia-s-razlichnymi-vidami-sviazi-11364/slozhnye-predlozheniia-s-soiuznoi-sochinitelnoi-i-podchinitelnoi-i-bessoi_-11365</w:t>
              </w:r>
            </w:hyperlink>
          </w:p>
        </w:tc>
      </w:tr>
      <w:tr w:rsidR="0068459E" w:rsidRPr="005D0E99" w:rsidTr="004A50F0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69</w:t>
            </w:r>
          </w:p>
        </w:tc>
        <w:tc>
          <w:tcPr>
            <w:tcW w:w="113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7. ПОВТОРЕНИЕ</w:t>
            </w:r>
          </w:p>
        </w:tc>
      </w:tr>
      <w:tr w:rsidR="0068459E" w:rsidRPr="005D0E99" w:rsidTr="004A50F0">
        <w:trPr>
          <w:trHeight w:val="185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https://resh.edu.ru/subject/lesson/2607/ https://resh.edu.ru/subject/lesson/2219/</w:t>
            </w:r>
          </w:p>
        </w:tc>
      </w:tr>
      <w:tr w:rsidR="0068459E" w:rsidRPr="005D0E99" w:rsidTr="004A50F0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4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16160" w:type="dxa"/>
            <w:gridSpan w:val="6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Раздел 8. СОЧИНЕНИЯ, ИЗЛОЖЕНИЯ, КОНТРОЛЬНЫЕ И ПРОВЕРОЧНЫЕ РАБОТЫ</w:t>
            </w:r>
          </w:p>
        </w:tc>
      </w:tr>
      <w:tr w:rsidR="0068459E" w:rsidRPr="005D0E99" w:rsidTr="004A50F0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8.1.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Сочинения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jc w:val="center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8.2.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Изложения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161"/>
        </w:trPr>
        <w:tc>
          <w:tcPr>
            <w:tcW w:w="426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8.3.</w:t>
            </w:r>
          </w:p>
        </w:tc>
        <w:tc>
          <w:tcPr>
            <w:tcW w:w="382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Контрольные и проверочные работы (в течение года)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0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Итого по разделу: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</w:t>
            </w:r>
          </w:p>
        </w:tc>
        <w:tc>
          <w:tcPr>
            <w:tcW w:w="11340" w:type="dxa"/>
            <w:gridSpan w:val="3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  <w:tr w:rsidR="0068459E" w:rsidRPr="005D0E99" w:rsidTr="004A50F0">
        <w:trPr>
          <w:trHeight w:val="253"/>
        </w:trPr>
        <w:tc>
          <w:tcPr>
            <w:tcW w:w="4253" w:type="dxa"/>
            <w:gridSpan w:val="2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b/>
                <w:sz w:val="16"/>
                <w:szCs w:val="16"/>
              </w:rPr>
            </w:pPr>
            <w:r w:rsidRPr="005D0E99">
              <w:rPr>
                <w:b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102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8459E" w:rsidRPr="005D0E99" w:rsidRDefault="006706C1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  <w:r w:rsidRPr="005D0E99">
              <w:rPr>
                <w:sz w:val="16"/>
                <w:szCs w:val="16"/>
              </w:rPr>
              <w:t>8</w:t>
            </w:r>
          </w:p>
        </w:tc>
        <w:tc>
          <w:tcPr>
            <w:tcW w:w="9072" w:type="dxa"/>
          </w:tcPr>
          <w:p w:rsidR="0068459E" w:rsidRPr="005D0E99" w:rsidRDefault="0068459E" w:rsidP="002F5DA7">
            <w:pPr>
              <w:pStyle w:val="TableParagraph"/>
              <w:spacing w:before="60"/>
              <w:ind w:left="102"/>
              <w:rPr>
                <w:sz w:val="16"/>
                <w:szCs w:val="16"/>
              </w:rPr>
            </w:pPr>
          </w:p>
        </w:tc>
      </w:tr>
    </w:tbl>
    <w:p w:rsidR="0068459E" w:rsidRPr="005D0E99" w:rsidRDefault="0068459E" w:rsidP="002F5DA7">
      <w:pPr>
        <w:spacing w:before="60"/>
        <w:ind w:left="102"/>
        <w:rPr>
          <w:sz w:val="16"/>
          <w:szCs w:val="16"/>
        </w:rPr>
        <w:sectPr w:rsidR="0068459E" w:rsidRPr="005D0E99">
          <w:pgSz w:w="16840" w:h="11900" w:orient="landscape"/>
          <w:pgMar w:top="580" w:right="460" w:bottom="280" w:left="540" w:header="720" w:footer="720" w:gutter="0"/>
          <w:cols w:space="720"/>
        </w:sectPr>
      </w:pPr>
    </w:p>
    <w:p w:rsidR="0068459E" w:rsidRPr="005D0E99" w:rsidRDefault="006706C1" w:rsidP="002819DB">
      <w:pPr>
        <w:pStyle w:val="Heading1"/>
        <w:ind w:left="106"/>
      </w:pPr>
      <w:r w:rsidRPr="005D0E99">
        <w:lastRenderedPageBreak/>
        <w:t>УЧЕБНО-МЕТОДИЧЕСКОЕ ОБЕСПЕЧЕНИЕ ОБРАЗОВАТЕЛЬНОГО ПРОЦЕССА</w:t>
      </w:r>
    </w:p>
    <w:p w:rsidR="002F5DA7" w:rsidRPr="005D0E99" w:rsidRDefault="006706C1" w:rsidP="002819DB">
      <w:pPr>
        <w:ind w:left="106" w:right="3663"/>
        <w:rPr>
          <w:b/>
          <w:sz w:val="24"/>
        </w:rPr>
      </w:pPr>
      <w:r w:rsidRPr="005D0E99">
        <w:rPr>
          <w:b/>
          <w:sz w:val="24"/>
        </w:rPr>
        <w:t xml:space="preserve">ОБЯЗАТЕЛЬНЫЕ УЧЕБНЫЕ МАТЕРИАЛЫ ДЛЯ УЧЕНИКА </w:t>
      </w:r>
    </w:p>
    <w:p w:rsidR="002F5DA7" w:rsidRPr="005D0E99" w:rsidRDefault="00FB674E" w:rsidP="002819DB">
      <w:pPr>
        <w:ind w:left="106" w:right="3663"/>
        <w:rPr>
          <w:b/>
          <w:sz w:val="24"/>
        </w:rPr>
      </w:pPr>
      <w:r w:rsidRPr="00FB674E">
        <w:pict>
          <v:rect id="_x0000_s1027" style="position:absolute;left:0;text-align:left;margin-left:33.3pt;margin-top:3.4pt;width:528.15pt;height:.6pt;z-index:-25068544;mso-position-horizontal-relative:page" fillcolor="black" stroked="f">
            <w10:wrap anchorx="page"/>
          </v:rect>
        </w:pict>
      </w:r>
    </w:p>
    <w:p w:rsidR="0068459E" w:rsidRPr="005D0E99" w:rsidRDefault="006706C1" w:rsidP="002819DB">
      <w:pPr>
        <w:ind w:left="106" w:right="3663"/>
        <w:rPr>
          <w:b/>
          <w:sz w:val="24"/>
        </w:rPr>
      </w:pPr>
      <w:r w:rsidRPr="005D0E99">
        <w:rPr>
          <w:b/>
          <w:sz w:val="24"/>
        </w:rPr>
        <w:t>5 КЛАСС</w:t>
      </w:r>
    </w:p>
    <w:p w:rsidR="0068459E" w:rsidRPr="005D0E99" w:rsidRDefault="006706C1" w:rsidP="002819DB">
      <w:pPr>
        <w:pStyle w:val="a3"/>
      </w:pPr>
      <w:proofErr w:type="spellStart"/>
      <w:r w:rsidRPr="005D0E99">
        <w:t>Ладыженская</w:t>
      </w:r>
      <w:proofErr w:type="spellEnd"/>
      <w:r w:rsidRPr="005D0E99">
        <w:t xml:space="preserve"> Т.А., Баранов М. Т., </w:t>
      </w:r>
      <w:proofErr w:type="spellStart"/>
      <w:r w:rsidRPr="005D0E99">
        <w:t>Тростенцова</w:t>
      </w:r>
      <w:proofErr w:type="spellEnd"/>
      <w:r w:rsidRPr="005D0E99">
        <w:t xml:space="preserve"> Л.А. и другие. Русский язык (в 2 частях), 5 класс/ Акционерное общество «Издательство «Просвещение»;</w:t>
      </w:r>
    </w:p>
    <w:p w:rsidR="0068459E" w:rsidRPr="005D0E99" w:rsidRDefault="0068459E" w:rsidP="002819DB">
      <w:pPr>
        <w:pStyle w:val="a3"/>
        <w:ind w:left="0"/>
        <w:rPr>
          <w:sz w:val="21"/>
        </w:rPr>
      </w:pPr>
    </w:p>
    <w:p w:rsidR="0068459E" w:rsidRPr="005D0E99" w:rsidRDefault="006706C1" w:rsidP="002819DB">
      <w:pPr>
        <w:pStyle w:val="Heading1"/>
        <w:numPr>
          <w:ilvl w:val="0"/>
          <w:numId w:val="3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</w:pPr>
      <w:r w:rsidRPr="005D0E99">
        <w:t xml:space="preserve">Баранов М.Т., </w:t>
      </w:r>
      <w:proofErr w:type="spellStart"/>
      <w:r w:rsidRPr="005D0E99">
        <w:t>Ладыженская</w:t>
      </w:r>
      <w:proofErr w:type="spellEnd"/>
      <w:r w:rsidRPr="005D0E99">
        <w:t xml:space="preserve"> Т.А., </w:t>
      </w:r>
      <w:proofErr w:type="spellStart"/>
      <w:r w:rsidRPr="005D0E99">
        <w:t>Тростенцова</w:t>
      </w:r>
      <w:proofErr w:type="spellEnd"/>
      <w:r w:rsidRPr="005D0E99">
        <w:t xml:space="preserve"> Л.А. и другие. Русский язык (в 2 частях), 6 класс/ Акционерное общество «Издательство «Просвещение» ;</w:t>
      </w:r>
    </w:p>
    <w:p w:rsidR="0068459E" w:rsidRPr="005D0E99" w:rsidRDefault="0068459E" w:rsidP="002819DB">
      <w:pPr>
        <w:pStyle w:val="a3"/>
        <w:ind w:left="0"/>
        <w:rPr>
          <w:sz w:val="21"/>
        </w:rPr>
      </w:pPr>
    </w:p>
    <w:p w:rsidR="0068459E" w:rsidRPr="005D0E99" w:rsidRDefault="006706C1" w:rsidP="002819DB">
      <w:pPr>
        <w:pStyle w:val="Heading1"/>
        <w:numPr>
          <w:ilvl w:val="0"/>
          <w:numId w:val="3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</w:pPr>
      <w:r w:rsidRPr="005D0E99">
        <w:t xml:space="preserve">Баранов М.Т., </w:t>
      </w:r>
      <w:proofErr w:type="spellStart"/>
      <w:r w:rsidRPr="005D0E99">
        <w:t>Ладыженская</w:t>
      </w:r>
      <w:proofErr w:type="spellEnd"/>
      <w:r w:rsidRPr="005D0E99">
        <w:t xml:space="preserve"> Т.А., </w:t>
      </w:r>
      <w:proofErr w:type="spellStart"/>
      <w:r w:rsidRPr="005D0E99">
        <w:t>Тростенцова</w:t>
      </w:r>
      <w:proofErr w:type="spellEnd"/>
      <w:r w:rsidRPr="005D0E99">
        <w:t xml:space="preserve"> Л.А. и другие. Русский язык (в 2 частях), 7 класс/ Акционерное общество «Издательство «Просвещение» ;</w:t>
      </w:r>
    </w:p>
    <w:p w:rsidR="0068459E" w:rsidRPr="005D0E99" w:rsidRDefault="0068459E" w:rsidP="002819DB">
      <w:pPr>
        <w:pStyle w:val="a3"/>
        <w:ind w:left="0"/>
        <w:rPr>
          <w:sz w:val="21"/>
        </w:rPr>
      </w:pPr>
    </w:p>
    <w:p w:rsidR="0068459E" w:rsidRPr="005D0E99" w:rsidRDefault="006706C1" w:rsidP="002819DB">
      <w:pPr>
        <w:pStyle w:val="Heading1"/>
        <w:numPr>
          <w:ilvl w:val="0"/>
          <w:numId w:val="3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</w:pPr>
      <w:proofErr w:type="spellStart"/>
      <w:r w:rsidRPr="005D0E99">
        <w:t>Бархударов</w:t>
      </w:r>
      <w:proofErr w:type="spellEnd"/>
      <w:r w:rsidRPr="005D0E99">
        <w:t xml:space="preserve"> С.Г., Крючков С.Е., Максимов Л.Ю. и другие. Русский язык, 8 класс/ Акционерное общество «Издательство «Просвещение» ;</w:t>
      </w:r>
    </w:p>
    <w:p w:rsidR="0068459E" w:rsidRPr="005D0E99" w:rsidRDefault="0068459E" w:rsidP="002819DB">
      <w:pPr>
        <w:pStyle w:val="a3"/>
        <w:ind w:left="0"/>
        <w:rPr>
          <w:sz w:val="21"/>
        </w:rPr>
      </w:pPr>
    </w:p>
    <w:p w:rsidR="0068459E" w:rsidRPr="005D0E99" w:rsidRDefault="006706C1" w:rsidP="002819DB">
      <w:pPr>
        <w:pStyle w:val="Heading1"/>
        <w:numPr>
          <w:ilvl w:val="0"/>
          <w:numId w:val="3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</w:pPr>
      <w:proofErr w:type="spellStart"/>
      <w:r w:rsidRPr="005D0E99">
        <w:t>Бархударов</w:t>
      </w:r>
      <w:proofErr w:type="spellEnd"/>
      <w:r w:rsidRPr="005D0E99">
        <w:t xml:space="preserve"> С.Г., Крючков С.Е., Максимов Л.Ю. и другие. Русский язык, 9 класс/ Акционерное общество «Издательство «Просвещение» ;</w:t>
      </w:r>
    </w:p>
    <w:p w:rsidR="0068459E" w:rsidRPr="005D0E99" w:rsidRDefault="0068459E" w:rsidP="002819DB">
      <w:pPr>
        <w:pStyle w:val="a3"/>
      </w:pPr>
    </w:p>
    <w:p w:rsidR="002F5DA7" w:rsidRPr="005D0E99" w:rsidRDefault="002F5DA7" w:rsidP="002819DB">
      <w:pPr>
        <w:pStyle w:val="a3"/>
      </w:pPr>
    </w:p>
    <w:p w:rsidR="0068459E" w:rsidRPr="005D0E99" w:rsidRDefault="006706C1" w:rsidP="002819DB">
      <w:pPr>
        <w:pStyle w:val="Heading1"/>
        <w:ind w:left="106" w:right="4934"/>
      </w:pPr>
      <w:r w:rsidRPr="005D0E99">
        <w:t>МЕТОДИЧЕСКИЕ МАТЕРИАЛЫ ДЛЯ УЧИТЕЛЯ 5 КЛАСС</w:t>
      </w:r>
    </w:p>
    <w:p w:rsidR="0068459E" w:rsidRPr="005D0E99" w:rsidRDefault="006706C1" w:rsidP="002819DB">
      <w:pPr>
        <w:pStyle w:val="a3"/>
        <w:ind w:right="114"/>
      </w:pPr>
      <w:r w:rsidRPr="005D0E99">
        <w:t xml:space="preserve">Поурочные разработки по русскому языку. 5 класс: пособие для учителя/ Н.В. Егорова. - 7-е изд., </w:t>
      </w:r>
      <w:proofErr w:type="spellStart"/>
      <w:r w:rsidRPr="005D0E99">
        <w:t>эл</w:t>
      </w:r>
      <w:proofErr w:type="spellEnd"/>
      <w:r w:rsidRPr="005D0E99">
        <w:t xml:space="preserve">. - 1 файл </w:t>
      </w:r>
      <w:proofErr w:type="spellStart"/>
      <w:r w:rsidRPr="005D0E99">
        <w:t>pdf</w:t>
      </w:r>
      <w:proofErr w:type="spellEnd"/>
      <w:r w:rsidRPr="005D0E99">
        <w:t>: 415 с. Москва: ВАКО, 2021</w:t>
      </w:r>
    </w:p>
    <w:p w:rsidR="0068459E" w:rsidRPr="005D0E99" w:rsidRDefault="0068459E" w:rsidP="002819DB">
      <w:pPr>
        <w:pStyle w:val="a3"/>
        <w:ind w:left="0"/>
        <w:rPr>
          <w:sz w:val="27"/>
        </w:rPr>
      </w:pPr>
    </w:p>
    <w:p w:rsidR="0068459E" w:rsidRPr="005D0E99" w:rsidRDefault="006706C1" w:rsidP="002819DB">
      <w:pPr>
        <w:pStyle w:val="Heading1"/>
        <w:numPr>
          <w:ilvl w:val="0"/>
          <w:numId w:val="2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114"/>
      </w:pPr>
      <w:r w:rsidRPr="005D0E99">
        <w:t xml:space="preserve">Поурочные разработки по русскому языку. 6 класс: пособие для учителя/ Н.В. Егорова. - 6-е изд., </w:t>
      </w:r>
      <w:proofErr w:type="spellStart"/>
      <w:r w:rsidRPr="005D0E99">
        <w:t>эл</w:t>
      </w:r>
      <w:proofErr w:type="spellEnd"/>
      <w:r w:rsidRPr="005D0E99">
        <w:t xml:space="preserve">. - 1 файл </w:t>
      </w:r>
      <w:proofErr w:type="spellStart"/>
      <w:r w:rsidRPr="005D0E99">
        <w:t>pdf</w:t>
      </w:r>
      <w:proofErr w:type="spellEnd"/>
      <w:r w:rsidRPr="005D0E99">
        <w:t>: 368 с. Москва: ВАКО, 2021</w:t>
      </w:r>
    </w:p>
    <w:p w:rsidR="002F5DA7" w:rsidRPr="005D0E99" w:rsidRDefault="002F5DA7" w:rsidP="002819DB">
      <w:pPr>
        <w:pStyle w:val="a3"/>
        <w:ind w:right="114"/>
      </w:pPr>
    </w:p>
    <w:p w:rsidR="0068459E" w:rsidRPr="005D0E99" w:rsidRDefault="006706C1" w:rsidP="002819DB">
      <w:pPr>
        <w:pStyle w:val="Heading1"/>
        <w:numPr>
          <w:ilvl w:val="0"/>
          <w:numId w:val="2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114"/>
      </w:pPr>
      <w:r w:rsidRPr="005D0E99">
        <w:t xml:space="preserve">Поурочные разработки по русскому языку. 7 класс: пособие для учителя/ Н.В. Егорова. - 2-е изд., </w:t>
      </w:r>
      <w:proofErr w:type="spellStart"/>
      <w:r w:rsidRPr="005D0E99">
        <w:t>эл</w:t>
      </w:r>
      <w:proofErr w:type="spellEnd"/>
      <w:r w:rsidRPr="005D0E99">
        <w:t xml:space="preserve">. - 1 файл </w:t>
      </w:r>
      <w:proofErr w:type="spellStart"/>
      <w:r w:rsidRPr="005D0E99">
        <w:t>pdf</w:t>
      </w:r>
      <w:proofErr w:type="spellEnd"/>
      <w:r w:rsidRPr="005D0E99">
        <w:t>: 305 с. Москва: ВАКО, 2022</w:t>
      </w:r>
    </w:p>
    <w:p w:rsidR="002F5DA7" w:rsidRPr="005D0E99" w:rsidRDefault="002F5DA7" w:rsidP="002819DB">
      <w:pPr>
        <w:pStyle w:val="a3"/>
        <w:ind w:right="114"/>
      </w:pPr>
    </w:p>
    <w:p w:rsidR="0068459E" w:rsidRPr="005D0E99" w:rsidRDefault="006706C1" w:rsidP="002819DB">
      <w:pPr>
        <w:pStyle w:val="Heading1"/>
        <w:numPr>
          <w:ilvl w:val="0"/>
          <w:numId w:val="2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114"/>
      </w:pPr>
      <w:r w:rsidRPr="005D0E99">
        <w:t xml:space="preserve">Поурочные разработки по русскому языку. 8 класс: пособие для учителя/ Н.В. Егорова. - 2-е изд., </w:t>
      </w:r>
      <w:proofErr w:type="spellStart"/>
      <w:r w:rsidRPr="005D0E99">
        <w:t>эл</w:t>
      </w:r>
      <w:proofErr w:type="spellEnd"/>
      <w:r w:rsidRPr="005D0E99">
        <w:t xml:space="preserve">. - 1 файл </w:t>
      </w:r>
      <w:proofErr w:type="spellStart"/>
      <w:r w:rsidRPr="005D0E99">
        <w:t>pdf</w:t>
      </w:r>
      <w:proofErr w:type="spellEnd"/>
      <w:r w:rsidRPr="005D0E99">
        <w:t>: 257 с. Москва: ВАКО, 2021</w:t>
      </w:r>
    </w:p>
    <w:p w:rsidR="002F5DA7" w:rsidRPr="005D0E99" w:rsidRDefault="002F5DA7" w:rsidP="002819DB">
      <w:pPr>
        <w:pStyle w:val="a3"/>
        <w:ind w:right="114"/>
      </w:pPr>
    </w:p>
    <w:p w:rsidR="0068459E" w:rsidRPr="005D0E99" w:rsidRDefault="006706C1" w:rsidP="002819DB">
      <w:pPr>
        <w:pStyle w:val="Heading1"/>
        <w:numPr>
          <w:ilvl w:val="0"/>
          <w:numId w:val="2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114"/>
      </w:pPr>
      <w:r w:rsidRPr="005D0E99">
        <w:t xml:space="preserve">Поурочные разработки по русскому языку. 6 класс: пособие для учителя/ Н.В. Егорова. - 2-е изд., </w:t>
      </w:r>
      <w:proofErr w:type="spellStart"/>
      <w:r w:rsidRPr="005D0E99">
        <w:t>эл</w:t>
      </w:r>
      <w:proofErr w:type="spellEnd"/>
      <w:r w:rsidRPr="005D0E99">
        <w:t xml:space="preserve">. - 1 файл </w:t>
      </w:r>
      <w:proofErr w:type="spellStart"/>
      <w:r w:rsidRPr="005D0E99">
        <w:t>pdf</w:t>
      </w:r>
      <w:proofErr w:type="spellEnd"/>
      <w:r w:rsidRPr="005D0E99">
        <w:t>: 256 с. Москва: ВАКО, 2021</w:t>
      </w: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2F5DA7" w:rsidRPr="005D0E99" w:rsidRDefault="002F5DA7" w:rsidP="002819DB">
      <w:pPr>
        <w:pStyle w:val="a3"/>
        <w:ind w:right="114"/>
      </w:pPr>
    </w:p>
    <w:p w:rsidR="0068459E" w:rsidRPr="005D0E99" w:rsidRDefault="006706C1" w:rsidP="002819DB">
      <w:pPr>
        <w:pStyle w:val="Heading1"/>
        <w:ind w:left="106"/>
      </w:pPr>
      <w:r w:rsidRPr="005D0E99">
        <w:lastRenderedPageBreak/>
        <w:t>ЦИФРОВЫЕ ОБРАЗОВАТЕЛЬНЫЕ РЕСУРСЫ И РЕСУРСЫ СЕТИ ИНТЕРНЕТ</w:t>
      </w:r>
    </w:p>
    <w:p w:rsidR="0068459E" w:rsidRPr="005D0E99" w:rsidRDefault="0068459E" w:rsidP="002819DB">
      <w:pPr>
        <w:pStyle w:val="a3"/>
        <w:ind w:left="0"/>
        <w:rPr>
          <w:b/>
          <w:sz w:val="21"/>
        </w:rPr>
      </w:pPr>
    </w:p>
    <w:p w:rsidR="0068459E" w:rsidRPr="005D0E99" w:rsidRDefault="006706C1" w:rsidP="002819DB">
      <w:pPr>
        <w:pStyle w:val="a4"/>
        <w:numPr>
          <w:ilvl w:val="0"/>
          <w:numId w:val="1"/>
        </w:numPr>
        <w:tabs>
          <w:tab w:val="left" w:pos="287"/>
        </w:tabs>
        <w:rPr>
          <w:b/>
          <w:sz w:val="24"/>
        </w:rPr>
      </w:pPr>
      <w:r w:rsidRPr="005D0E99">
        <w:rPr>
          <w:b/>
          <w:sz w:val="24"/>
        </w:rPr>
        <w:t>КЛАСС</w:t>
      </w:r>
    </w:p>
    <w:p w:rsidR="0068459E" w:rsidRPr="005D0E99" w:rsidRDefault="006706C1" w:rsidP="002819DB">
      <w:pPr>
        <w:pStyle w:val="a3"/>
        <w:ind w:right="4934"/>
      </w:pPr>
      <w:r w:rsidRPr="005D0E99">
        <w:t xml:space="preserve">Российская электронная школа https://resh.edu.ru/ </w:t>
      </w:r>
      <w:proofErr w:type="spellStart"/>
      <w:r w:rsidRPr="005D0E99">
        <w:t>ЯКласс</w:t>
      </w:r>
      <w:proofErr w:type="spellEnd"/>
      <w:r w:rsidRPr="005D0E99">
        <w:t xml:space="preserve"> https://</w:t>
      </w:r>
      <w:hyperlink r:id="rId36">
        <w:r w:rsidRPr="005D0E99">
          <w:t>www.yaklass.ru/p/russky-yazik/5-klass</w:t>
        </w:r>
      </w:hyperlink>
    </w:p>
    <w:p w:rsidR="0068459E" w:rsidRPr="005D0E99" w:rsidRDefault="006706C1" w:rsidP="002819DB">
      <w:pPr>
        <w:pStyle w:val="a3"/>
      </w:pPr>
      <w:proofErr w:type="spellStart"/>
      <w:r w:rsidRPr="005D0E99">
        <w:t>Яндекс</w:t>
      </w:r>
      <w:proofErr w:type="spellEnd"/>
      <w:r w:rsidRPr="005D0E99">
        <w:t xml:space="preserve"> Учебник https://education.yandex.ru/lab/classes/689606/library/russian/theme/36547/</w:t>
      </w:r>
    </w:p>
    <w:p w:rsidR="0068459E" w:rsidRPr="005D0E99" w:rsidRDefault="0068459E" w:rsidP="002819DB">
      <w:pPr>
        <w:pStyle w:val="a3"/>
        <w:ind w:left="0"/>
        <w:rPr>
          <w:sz w:val="21"/>
        </w:rPr>
      </w:pPr>
    </w:p>
    <w:p w:rsidR="0068459E" w:rsidRPr="005D0E99" w:rsidRDefault="006706C1" w:rsidP="002819DB">
      <w:pPr>
        <w:pStyle w:val="Heading1"/>
        <w:numPr>
          <w:ilvl w:val="0"/>
          <w:numId w:val="1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</w:pPr>
      <w:r w:rsidRPr="005D0E99">
        <w:t xml:space="preserve">Российская электронная школа </w:t>
      </w:r>
      <w:proofErr w:type="spellStart"/>
      <w:r w:rsidRPr="005D0E99">
        <w:t>resh.edu.ru</w:t>
      </w:r>
      <w:proofErr w:type="spellEnd"/>
    </w:p>
    <w:p w:rsidR="0068459E" w:rsidRPr="005D0E99" w:rsidRDefault="006706C1" w:rsidP="002819DB">
      <w:pPr>
        <w:pStyle w:val="a3"/>
        <w:ind w:right="4503"/>
      </w:pPr>
      <w:r w:rsidRPr="005D0E99">
        <w:t>Издательство «ЛИЦЕЙ» https://licey.net/free/4-russkii_yazyk/ Школа "</w:t>
      </w:r>
      <w:proofErr w:type="spellStart"/>
      <w:r w:rsidRPr="005D0E99">
        <w:t>Фоксфорд</w:t>
      </w:r>
      <w:proofErr w:type="spellEnd"/>
      <w:r w:rsidRPr="005D0E99">
        <w:t>" https://foxford.ru/wiki/russkiy-yazyk</w:t>
      </w:r>
    </w:p>
    <w:p w:rsidR="002F5DA7" w:rsidRPr="005D0E99" w:rsidRDefault="002F5DA7" w:rsidP="002819DB">
      <w:pPr>
        <w:pStyle w:val="a3"/>
        <w:ind w:right="4503"/>
      </w:pPr>
    </w:p>
    <w:p w:rsidR="0068459E" w:rsidRPr="005D0E99" w:rsidRDefault="006706C1" w:rsidP="002819DB">
      <w:pPr>
        <w:pStyle w:val="Heading1"/>
        <w:numPr>
          <w:ilvl w:val="0"/>
          <w:numId w:val="1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4934"/>
      </w:pPr>
      <w:r w:rsidRPr="005D0E99">
        <w:t xml:space="preserve">Российская электронная школа https://resh.edu.ru/ </w:t>
      </w:r>
      <w:proofErr w:type="spellStart"/>
      <w:r w:rsidRPr="005D0E99">
        <w:t>ЯКласс</w:t>
      </w:r>
      <w:proofErr w:type="spellEnd"/>
      <w:r w:rsidRPr="005D0E99">
        <w:t xml:space="preserve"> https://</w:t>
      </w:r>
      <w:hyperlink r:id="rId37">
        <w:r w:rsidRPr="005D0E99">
          <w:t>www.yaklass.ru/p/russky-yazik/5-klass</w:t>
        </w:r>
      </w:hyperlink>
    </w:p>
    <w:p w:rsidR="0068459E" w:rsidRPr="005D0E99" w:rsidRDefault="006706C1" w:rsidP="002819DB">
      <w:pPr>
        <w:pStyle w:val="a3"/>
        <w:ind w:right="4503"/>
      </w:pPr>
      <w:r w:rsidRPr="005D0E99">
        <w:t>Издательство «ЛИЦЕЙ» https://licey.net/free/4-russkii_yazyk/ Школа "</w:t>
      </w:r>
      <w:proofErr w:type="spellStart"/>
      <w:r w:rsidRPr="005D0E99">
        <w:t>Фоксфорд</w:t>
      </w:r>
      <w:proofErr w:type="spellEnd"/>
      <w:r w:rsidRPr="005D0E99">
        <w:t>" https://foxford.ru/wiki/russkiy-yazyk</w:t>
      </w:r>
    </w:p>
    <w:p w:rsidR="002F5DA7" w:rsidRPr="005D0E99" w:rsidRDefault="002F5DA7" w:rsidP="002819DB">
      <w:pPr>
        <w:pStyle w:val="a3"/>
        <w:ind w:right="4503"/>
      </w:pPr>
    </w:p>
    <w:p w:rsidR="0068459E" w:rsidRPr="005D0E99" w:rsidRDefault="006706C1" w:rsidP="002819DB">
      <w:pPr>
        <w:pStyle w:val="Heading1"/>
        <w:numPr>
          <w:ilvl w:val="0"/>
          <w:numId w:val="1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4934"/>
      </w:pPr>
      <w:r w:rsidRPr="005D0E99">
        <w:t xml:space="preserve">Российская электронная школа https://resh.edu.ru/ </w:t>
      </w:r>
    </w:p>
    <w:p w:rsidR="0068459E" w:rsidRPr="005D0E99" w:rsidRDefault="006706C1" w:rsidP="002819DB">
      <w:pPr>
        <w:pStyle w:val="a3"/>
        <w:ind w:right="4503"/>
      </w:pPr>
      <w:r w:rsidRPr="005D0E99">
        <w:t>Издательство «ЛИЦЕЙ» https://licey.net/free/4-russkii_yazyk/ Школа "</w:t>
      </w:r>
      <w:proofErr w:type="spellStart"/>
      <w:r w:rsidRPr="005D0E99">
        <w:t>Фоксфорд</w:t>
      </w:r>
      <w:proofErr w:type="spellEnd"/>
      <w:r w:rsidRPr="005D0E99">
        <w:t>" https://foxford.ru/wiki/russkiy-yazyk</w:t>
      </w:r>
    </w:p>
    <w:p w:rsidR="002F5DA7" w:rsidRPr="005D0E99" w:rsidRDefault="002F5DA7" w:rsidP="002819DB">
      <w:pPr>
        <w:pStyle w:val="a3"/>
        <w:ind w:right="4503"/>
      </w:pPr>
    </w:p>
    <w:p w:rsidR="0068459E" w:rsidRPr="005D0E99" w:rsidRDefault="006706C1" w:rsidP="002819DB">
      <w:pPr>
        <w:pStyle w:val="Heading1"/>
        <w:numPr>
          <w:ilvl w:val="0"/>
          <w:numId w:val="1"/>
        </w:numPr>
        <w:tabs>
          <w:tab w:val="left" w:pos="287"/>
        </w:tabs>
      </w:pPr>
      <w:r w:rsidRPr="005D0E99">
        <w:t>КЛАСС</w:t>
      </w:r>
    </w:p>
    <w:p w:rsidR="0068459E" w:rsidRPr="005D0E99" w:rsidRDefault="006706C1" w:rsidP="002819DB">
      <w:pPr>
        <w:pStyle w:val="a3"/>
        <w:ind w:right="4934"/>
      </w:pPr>
      <w:r w:rsidRPr="005D0E99">
        <w:t xml:space="preserve">Российская электронная школа https://resh.edu.ru/ </w:t>
      </w:r>
      <w:proofErr w:type="spellStart"/>
      <w:r w:rsidRPr="005D0E99">
        <w:t>ЯКласс</w:t>
      </w:r>
      <w:proofErr w:type="spellEnd"/>
      <w:r w:rsidRPr="005D0E99">
        <w:t xml:space="preserve"> https://</w:t>
      </w:r>
      <w:hyperlink r:id="rId38">
        <w:r w:rsidRPr="005D0E99">
          <w:t>www.yaklass.ru/p/russky-yazik/5-klass</w:t>
        </w:r>
      </w:hyperlink>
    </w:p>
    <w:p w:rsidR="0068459E" w:rsidRPr="005D0E99" w:rsidRDefault="006706C1" w:rsidP="002819DB">
      <w:pPr>
        <w:pStyle w:val="a3"/>
        <w:ind w:right="4503"/>
      </w:pPr>
      <w:r w:rsidRPr="005D0E99">
        <w:t>Издательство «ЛИЦЕЙ» https://licey.net/free/4-russkii_yazyk/ Школа "</w:t>
      </w:r>
      <w:proofErr w:type="spellStart"/>
      <w:r w:rsidRPr="005D0E99">
        <w:t>Фоксфорд</w:t>
      </w:r>
      <w:proofErr w:type="spellEnd"/>
      <w:r w:rsidRPr="005D0E99">
        <w:t>" https://foxford.ru/wiki/russkiy-yazyk</w:t>
      </w:r>
    </w:p>
    <w:p w:rsidR="002F5DA7" w:rsidRPr="005D0E99" w:rsidRDefault="002F5DA7" w:rsidP="002819DB">
      <w:pPr>
        <w:pStyle w:val="Heading1"/>
        <w:ind w:left="106"/>
      </w:pPr>
    </w:p>
    <w:p w:rsidR="002F5DA7" w:rsidRPr="005D0E99" w:rsidRDefault="002F5DA7" w:rsidP="002819DB">
      <w:pPr>
        <w:pStyle w:val="Heading1"/>
        <w:ind w:left="106"/>
      </w:pPr>
    </w:p>
    <w:p w:rsidR="002F5DA7" w:rsidRPr="005D0E99" w:rsidRDefault="002F5DA7" w:rsidP="002819DB">
      <w:pPr>
        <w:pStyle w:val="Heading1"/>
        <w:ind w:left="106"/>
      </w:pPr>
    </w:p>
    <w:p w:rsidR="002F5DA7" w:rsidRPr="005D0E99" w:rsidRDefault="002F5DA7" w:rsidP="002819DB">
      <w:pPr>
        <w:pStyle w:val="Heading1"/>
        <w:ind w:left="106"/>
      </w:pPr>
    </w:p>
    <w:p w:rsidR="002F5DA7" w:rsidRPr="005D0E99" w:rsidRDefault="002F5DA7" w:rsidP="002819DB">
      <w:pPr>
        <w:pStyle w:val="Heading1"/>
        <w:ind w:left="106"/>
      </w:pPr>
    </w:p>
    <w:p w:rsidR="0068459E" w:rsidRPr="005D0E99" w:rsidRDefault="00FB674E" w:rsidP="002819DB">
      <w:pPr>
        <w:pStyle w:val="Heading1"/>
        <w:ind w:left="106"/>
      </w:pPr>
      <w:r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706C1" w:rsidRPr="005D0E99">
        <w:t>МАТЕРИАЛЬНО-ТЕХНИЧЕСКОЕ ОБЕСПЕЧЕНИЕ ОБРАЗОВАТЕЛЬНОГО ПРОЦЕССА</w:t>
      </w:r>
    </w:p>
    <w:p w:rsidR="002F5DA7" w:rsidRPr="005D0E99" w:rsidRDefault="002F5DA7" w:rsidP="002819DB">
      <w:pPr>
        <w:ind w:left="106"/>
        <w:rPr>
          <w:b/>
          <w:sz w:val="24"/>
        </w:rPr>
      </w:pPr>
    </w:p>
    <w:p w:rsidR="0068459E" w:rsidRPr="005D0E99" w:rsidRDefault="006706C1" w:rsidP="002819DB">
      <w:pPr>
        <w:ind w:left="106"/>
        <w:rPr>
          <w:b/>
          <w:sz w:val="24"/>
        </w:rPr>
      </w:pPr>
      <w:r w:rsidRPr="005D0E99">
        <w:rPr>
          <w:b/>
          <w:sz w:val="24"/>
        </w:rPr>
        <w:t>УЧЕБНОЕ ОБОРУДОВАНИЕ</w:t>
      </w:r>
    </w:p>
    <w:p w:rsidR="0068459E" w:rsidRPr="005D0E99" w:rsidRDefault="006706C1" w:rsidP="002819DB">
      <w:pPr>
        <w:pStyle w:val="a3"/>
      </w:pPr>
      <w:r w:rsidRPr="005D0E99">
        <w:t>Таблицы, плакаты, словари, дидактический материал.</w:t>
      </w:r>
    </w:p>
    <w:p w:rsidR="0068459E" w:rsidRPr="005D0E99" w:rsidRDefault="0068459E" w:rsidP="002819DB">
      <w:pPr>
        <w:pStyle w:val="a3"/>
        <w:ind w:left="0"/>
        <w:rPr>
          <w:sz w:val="21"/>
        </w:rPr>
      </w:pPr>
    </w:p>
    <w:p w:rsidR="0068459E" w:rsidRPr="005D0E99" w:rsidRDefault="006706C1" w:rsidP="002819DB">
      <w:pPr>
        <w:pStyle w:val="Heading1"/>
        <w:ind w:left="106"/>
      </w:pPr>
      <w:r w:rsidRPr="005D0E99">
        <w:t>ОБОРУДОВАНИЕ ДЛЯ ПРОВЕДЕНИЯ ПРАКТИЧЕСКИХ РАБОТ</w:t>
      </w:r>
    </w:p>
    <w:p w:rsidR="0068459E" w:rsidRPr="005D0E99" w:rsidRDefault="006706C1" w:rsidP="002819DB">
      <w:pPr>
        <w:pStyle w:val="a3"/>
      </w:pPr>
      <w:proofErr w:type="spellStart"/>
      <w:r w:rsidRPr="005D0E99">
        <w:t>Мультимедийный</w:t>
      </w:r>
      <w:proofErr w:type="spellEnd"/>
      <w:r w:rsidRPr="005D0E99">
        <w:t xml:space="preserve"> проектор, учебник</w:t>
      </w:r>
    </w:p>
    <w:sectPr w:rsidR="0068459E" w:rsidRPr="005D0E99" w:rsidSect="002F5DA7">
      <w:pgSz w:w="11900" w:h="16840"/>
      <w:pgMar w:top="568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36D7"/>
    <w:multiLevelType w:val="hybridMultilevel"/>
    <w:tmpl w:val="0682247A"/>
    <w:lvl w:ilvl="0" w:tplc="A7363126">
      <w:start w:val="5"/>
      <w:numFmt w:val="decimal"/>
      <w:lvlText w:val="%1"/>
      <w:lvlJc w:val="left"/>
      <w:pPr>
        <w:ind w:left="204" w:hanging="103"/>
        <w:jc w:val="left"/>
      </w:pPr>
      <w:rPr>
        <w:rFonts w:ascii="Times New Roman" w:eastAsia="Times New Roman" w:hAnsi="Times New Roman" w:cs="Times New Roman" w:hint="default"/>
        <w:b/>
        <w:bCs/>
        <w:w w:val="104"/>
        <w:sz w:val="13"/>
        <w:szCs w:val="13"/>
        <w:lang w:val="ru-RU" w:eastAsia="en-US" w:bidi="ar-SA"/>
      </w:rPr>
    </w:lvl>
    <w:lvl w:ilvl="1" w:tplc="06346260">
      <w:numFmt w:val="bullet"/>
      <w:lvlText w:val="•"/>
      <w:lvlJc w:val="left"/>
      <w:pPr>
        <w:ind w:left="1764" w:hanging="103"/>
      </w:pPr>
      <w:rPr>
        <w:rFonts w:hint="default"/>
        <w:lang w:val="ru-RU" w:eastAsia="en-US" w:bidi="ar-SA"/>
      </w:rPr>
    </w:lvl>
    <w:lvl w:ilvl="2" w:tplc="8940F624">
      <w:numFmt w:val="bullet"/>
      <w:lvlText w:val="•"/>
      <w:lvlJc w:val="left"/>
      <w:pPr>
        <w:ind w:left="3328" w:hanging="103"/>
      </w:pPr>
      <w:rPr>
        <w:rFonts w:hint="default"/>
        <w:lang w:val="ru-RU" w:eastAsia="en-US" w:bidi="ar-SA"/>
      </w:rPr>
    </w:lvl>
    <w:lvl w:ilvl="3" w:tplc="65DAD7B8">
      <w:numFmt w:val="bullet"/>
      <w:lvlText w:val="•"/>
      <w:lvlJc w:val="left"/>
      <w:pPr>
        <w:ind w:left="4892" w:hanging="103"/>
      </w:pPr>
      <w:rPr>
        <w:rFonts w:hint="default"/>
        <w:lang w:val="ru-RU" w:eastAsia="en-US" w:bidi="ar-SA"/>
      </w:rPr>
    </w:lvl>
    <w:lvl w:ilvl="4" w:tplc="53B0DC16">
      <w:numFmt w:val="bullet"/>
      <w:lvlText w:val="•"/>
      <w:lvlJc w:val="left"/>
      <w:pPr>
        <w:ind w:left="6456" w:hanging="103"/>
      </w:pPr>
      <w:rPr>
        <w:rFonts w:hint="default"/>
        <w:lang w:val="ru-RU" w:eastAsia="en-US" w:bidi="ar-SA"/>
      </w:rPr>
    </w:lvl>
    <w:lvl w:ilvl="5" w:tplc="C4B28E62">
      <w:numFmt w:val="bullet"/>
      <w:lvlText w:val="•"/>
      <w:lvlJc w:val="left"/>
      <w:pPr>
        <w:ind w:left="8020" w:hanging="103"/>
      </w:pPr>
      <w:rPr>
        <w:rFonts w:hint="default"/>
        <w:lang w:val="ru-RU" w:eastAsia="en-US" w:bidi="ar-SA"/>
      </w:rPr>
    </w:lvl>
    <w:lvl w:ilvl="6" w:tplc="BFF0D288">
      <w:numFmt w:val="bullet"/>
      <w:lvlText w:val="•"/>
      <w:lvlJc w:val="left"/>
      <w:pPr>
        <w:ind w:left="9584" w:hanging="103"/>
      </w:pPr>
      <w:rPr>
        <w:rFonts w:hint="default"/>
        <w:lang w:val="ru-RU" w:eastAsia="en-US" w:bidi="ar-SA"/>
      </w:rPr>
    </w:lvl>
    <w:lvl w:ilvl="7" w:tplc="4D424AAC">
      <w:numFmt w:val="bullet"/>
      <w:lvlText w:val="•"/>
      <w:lvlJc w:val="left"/>
      <w:pPr>
        <w:ind w:left="11148" w:hanging="103"/>
      </w:pPr>
      <w:rPr>
        <w:rFonts w:hint="default"/>
        <w:lang w:val="ru-RU" w:eastAsia="en-US" w:bidi="ar-SA"/>
      </w:rPr>
    </w:lvl>
    <w:lvl w:ilvl="8" w:tplc="F658557E">
      <w:numFmt w:val="bullet"/>
      <w:lvlText w:val="•"/>
      <w:lvlJc w:val="left"/>
      <w:pPr>
        <w:ind w:left="12712" w:hanging="103"/>
      </w:pPr>
      <w:rPr>
        <w:rFonts w:hint="default"/>
        <w:lang w:val="ru-RU" w:eastAsia="en-US" w:bidi="ar-SA"/>
      </w:rPr>
    </w:lvl>
  </w:abstractNum>
  <w:abstractNum w:abstractNumId="1">
    <w:nsid w:val="1A2E18CD"/>
    <w:multiLevelType w:val="hybridMultilevel"/>
    <w:tmpl w:val="664E5C96"/>
    <w:lvl w:ilvl="0" w:tplc="8020CED6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018272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0A0F2B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846794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9C24A3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C83ACC8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F3245CC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3DBE279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D8CF45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2B080397"/>
    <w:multiLevelType w:val="hybridMultilevel"/>
    <w:tmpl w:val="B30AF810"/>
    <w:lvl w:ilvl="0" w:tplc="0D86518A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3923EBA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C7103FA4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3" w:tplc="FE4AFE3C">
      <w:numFmt w:val="bullet"/>
      <w:lvlText w:val="•"/>
      <w:lvlJc w:val="left"/>
      <w:pPr>
        <w:ind w:left="3436" w:hanging="181"/>
      </w:pPr>
      <w:rPr>
        <w:rFonts w:hint="default"/>
        <w:lang w:val="ru-RU" w:eastAsia="en-US" w:bidi="ar-SA"/>
      </w:rPr>
    </w:lvl>
    <w:lvl w:ilvl="4" w:tplc="0624EF1E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5" w:tplc="F4C24B2A">
      <w:numFmt w:val="bullet"/>
      <w:lvlText w:val="•"/>
      <w:lvlJc w:val="left"/>
      <w:pPr>
        <w:ind w:left="5540" w:hanging="181"/>
      </w:pPr>
      <w:rPr>
        <w:rFonts w:hint="default"/>
        <w:lang w:val="ru-RU" w:eastAsia="en-US" w:bidi="ar-SA"/>
      </w:rPr>
    </w:lvl>
    <w:lvl w:ilvl="6" w:tplc="163C6FBA">
      <w:numFmt w:val="bullet"/>
      <w:lvlText w:val="•"/>
      <w:lvlJc w:val="left"/>
      <w:pPr>
        <w:ind w:left="6592" w:hanging="181"/>
      </w:pPr>
      <w:rPr>
        <w:rFonts w:hint="default"/>
        <w:lang w:val="ru-RU" w:eastAsia="en-US" w:bidi="ar-SA"/>
      </w:rPr>
    </w:lvl>
    <w:lvl w:ilvl="7" w:tplc="CECE6A8A">
      <w:numFmt w:val="bullet"/>
      <w:lvlText w:val="•"/>
      <w:lvlJc w:val="left"/>
      <w:pPr>
        <w:ind w:left="7644" w:hanging="181"/>
      </w:pPr>
      <w:rPr>
        <w:rFonts w:hint="default"/>
        <w:lang w:val="ru-RU" w:eastAsia="en-US" w:bidi="ar-SA"/>
      </w:rPr>
    </w:lvl>
    <w:lvl w:ilvl="8" w:tplc="A4085678">
      <w:numFmt w:val="bullet"/>
      <w:lvlText w:val="•"/>
      <w:lvlJc w:val="left"/>
      <w:pPr>
        <w:ind w:left="8696" w:hanging="181"/>
      </w:pPr>
      <w:rPr>
        <w:rFonts w:hint="default"/>
        <w:lang w:val="ru-RU" w:eastAsia="en-US" w:bidi="ar-SA"/>
      </w:rPr>
    </w:lvl>
  </w:abstractNum>
  <w:abstractNum w:abstractNumId="3">
    <w:nsid w:val="41A63F09"/>
    <w:multiLevelType w:val="hybridMultilevel"/>
    <w:tmpl w:val="1F707340"/>
    <w:lvl w:ilvl="0" w:tplc="E72E806A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D2EAA0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E272BAA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E46ECA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A8043B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AD32D00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500711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500175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97C483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4">
    <w:nsid w:val="53BF159D"/>
    <w:multiLevelType w:val="hybridMultilevel"/>
    <w:tmpl w:val="BC64E9BA"/>
    <w:lvl w:ilvl="0" w:tplc="0A9448A8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B80C5F6">
      <w:start w:val="1"/>
      <w:numFmt w:val="decimal"/>
      <w:lvlText w:val="%2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9B69958">
      <w:numFmt w:val="bullet"/>
      <w:lvlText w:val="•"/>
      <w:lvlJc w:val="left"/>
      <w:pPr>
        <w:ind w:left="1662" w:hanging="241"/>
      </w:pPr>
      <w:rPr>
        <w:rFonts w:hint="default"/>
        <w:lang w:val="ru-RU" w:eastAsia="en-US" w:bidi="ar-SA"/>
      </w:rPr>
    </w:lvl>
    <w:lvl w:ilvl="3" w:tplc="5E488D80">
      <w:numFmt w:val="bullet"/>
      <w:lvlText w:val="•"/>
      <w:lvlJc w:val="left"/>
      <w:pPr>
        <w:ind w:left="2804" w:hanging="241"/>
      </w:pPr>
      <w:rPr>
        <w:rFonts w:hint="default"/>
        <w:lang w:val="ru-RU" w:eastAsia="en-US" w:bidi="ar-SA"/>
      </w:rPr>
    </w:lvl>
    <w:lvl w:ilvl="4" w:tplc="10BC6B88">
      <w:numFmt w:val="bullet"/>
      <w:lvlText w:val="•"/>
      <w:lvlJc w:val="left"/>
      <w:pPr>
        <w:ind w:left="3946" w:hanging="241"/>
      </w:pPr>
      <w:rPr>
        <w:rFonts w:hint="default"/>
        <w:lang w:val="ru-RU" w:eastAsia="en-US" w:bidi="ar-SA"/>
      </w:rPr>
    </w:lvl>
    <w:lvl w:ilvl="5" w:tplc="ACF22A86">
      <w:numFmt w:val="bullet"/>
      <w:lvlText w:val="•"/>
      <w:lvlJc w:val="left"/>
      <w:pPr>
        <w:ind w:left="5088" w:hanging="241"/>
      </w:pPr>
      <w:rPr>
        <w:rFonts w:hint="default"/>
        <w:lang w:val="ru-RU" w:eastAsia="en-US" w:bidi="ar-SA"/>
      </w:rPr>
    </w:lvl>
    <w:lvl w:ilvl="6" w:tplc="CBC83CDC">
      <w:numFmt w:val="bullet"/>
      <w:lvlText w:val="•"/>
      <w:lvlJc w:val="left"/>
      <w:pPr>
        <w:ind w:left="6231" w:hanging="241"/>
      </w:pPr>
      <w:rPr>
        <w:rFonts w:hint="default"/>
        <w:lang w:val="ru-RU" w:eastAsia="en-US" w:bidi="ar-SA"/>
      </w:rPr>
    </w:lvl>
    <w:lvl w:ilvl="7" w:tplc="0FAC900E">
      <w:numFmt w:val="bullet"/>
      <w:lvlText w:val="•"/>
      <w:lvlJc w:val="left"/>
      <w:pPr>
        <w:ind w:left="7373" w:hanging="241"/>
      </w:pPr>
      <w:rPr>
        <w:rFonts w:hint="default"/>
        <w:lang w:val="ru-RU" w:eastAsia="en-US" w:bidi="ar-SA"/>
      </w:rPr>
    </w:lvl>
    <w:lvl w:ilvl="8" w:tplc="DA966BEA">
      <w:numFmt w:val="bullet"/>
      <w:lvlText w:val="•"/>
      <w:lvlJc w:val="left"/>
      <w:pPr>
        <w:ind w:left="8515" w:hanging="241"/>
      </w:pPr>
      <w:rPr>
        <w:rFonts w:hint="default"/>
        <w:lang w:val="ru-RU" w:eastAsia="en-US" w:bidi="ar-SA"/>
      </w:rPr>
    </w:lvl>
  </w:abstractNum>
  <w:abstractNum w:abstractNumId="5">
    <w:nsid w:val="692E554E"/>
    <w:multiLevelType w:val="hybridMultilevel"/>
    <w:tmpl w:val="AC2CAD44"/>
    <w:lvl w:ilvl="0" w:tplc="B3647320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4A8CB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01D6D6B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EFD0815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DE3E980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E5E4FC4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EC2434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95607A0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5F024E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>
    <w:nsid w:val="7E6D6FC0"/>
    <w:multiLevelType w:val="hybridMultilevel"/>
    <w:tmpl w:val="7744E38C"/>
    <w:lvl w:ilvl="0" w:tplc="325439B6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AD01AD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008AD1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DA8B01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CDEA05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DC48D4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566AB62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E3500F60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27A0F1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8459E"/>
    <w:rsid w:val="00215C3D"/>
    <w:rsid w:val="002819DB"/>
    <w:rsid w:val="002F5DA7"/>
    <w:rsid w:val="0039528C"/>
    <w:rsid w:val="004A50F0"/>
    <w:rsid w:val="005D0E99"/>
    <w:rsid w:val="006706C1"/>
    <w:rsid w:val="0068459E"/>
    <w:rsid w:val="0069084E"/>
    <w:rsid w:val="007331FC"/>
    <w:rsid w:val="008A42AE"/>
    <w:rsid w:val="008A6B31"/>
    <w:rsid w:val="00C623D4"/>
    <w:rsid w:val="00DB2961"/>
    <w:rsid w:val="00EF5954"/>
    <w:rsid w:val="00FB674E"/>
    <w:rsid w:val="00FB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459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45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459E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8459E"/>
    <w:pPr>
      <w:ind w:left="28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8459E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8459E"/>
    <w:pPr>
      <w:ind w:left="286" w:hanging="181"/>
    </w:pPr>
  </w:style>
  <w:style w:type="paragraph" w:customStyle="1" w:styleId="TableParagraph">
    <w:name w:val="Table Paragraph"/>
    <w:basedOn w:val="a"/>
    <w:uiPriority w:val="1"/>
    <w:qFormat/>
    <w:rsid w:val="0068459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klass.ru/p/russky-yazik/5-klass/imia-sushchestvitelnoe-14368/odushevlennye-i-neodushevlennye-imena-sushchestvitelnye-rod-imen-sushches_-13555" TargetMode="External"/><Relationship Id="rId13" Type="http://schemas.openxmlformats.org/officeDocument/2006/relationships/hyperlink" Target="http://www.yaklass.ru/p/russky-yazik/5-klass/osnovnye-poniatiia-sintaksisa-i-punktuatcii-10910/priamaia-rech-dialog-11543" TargetMode="External"/><Relationship Id="rId18" Type="http://schemas.openxmlformats.org/officeDocument/2006/relationships/hyperlink" Target="http://www.yaklass.ru/p/russky-yazik/7-klass/deeprichastie-10516/deeprichastie-kak-osobaia-forma-glagola-10263" TargetMode="External"/><Relationship Id="rId26" Type="http://schemas.openxmlformats.org/officeDocument/2006/relationships/hyperlink" Target="http://www.yaklass.ru/p/russky-yazik/8-klass/dvusostavnye-predlozheniia-14609/podlezhashchee-chast-grammaticheskoi-osnovy-13836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yaklass.ru/p/russky-yazik/7-klass/narechie-10503/narechie-kak-chast-rechi-10504" TargetMode="External"/><Relationship Id="rId34" Type="http://schemas.openxmlformats.org/officeDocument/2006/relationships/hyperlink" Target="http://www.yaklass.ru/p/russky-yazik/9-klass/slozhnopodchinennoe-predlozhenie-" TargetMode="External"/><Relationship Id="rId7" Type="http://schemas.openxmlformats.org/officeDocument/2006/relationships/hyperlink" Target="http://www.yaklass.ru/p/russky-yazik/5-klass" TargetMode="External"/><Relationship Id="rId12" Type="http://schemas.openxmlformats.org/officeDocument/2006/relationships/hyperlink" Target="http://www.yaklass.ru/p/russky-yazik/5-klass/osnovnye-poniatiia-sintaksisa-i-punktuatcii-10910/predlozheniia-s-odnorodnymi-chlenami-obobshchaiushchie-slova-11418" TargetMode="External"/><Relationship Id="rId17" Type="http://schemas.openxmlformats.org/officeDocument/2006/relationships/hyperlink" Target="http://www.yaklass.ru/p/russky-yazik/7-klass/prichastie-10509/prichastnyi-oborot-10511" TargetMode="External"/><Relationship Id="rId25" Type="http://schemas.openxmlformats.org/officeDocument/2006/relationships/hyperlink" Target="http://www.yaklass.ru/p/russky-yazik/5-klass/rech-11403/tekst-tipy-rechi-11406/re-ddebf59d-c0b8-4315-b563-f2c17895483b" TargetMode="External"/><Relationship Id="rId33" Type="http://schemas.openxmlformats.org/officeDocument/2006/relationships/hyperlink" Target="http://www.yaklass.ru/p/russky-yazik/9-" TargetMode="External"/><Relationship Id="rId38" Type="http://schemas.openxmlformats.org/officeDocument/2006/relationships/hyperlink" Target="http://www.yaklass.ru/p/russky-yazik/5-klas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p/russky-yazik/7-klass/prichastie-10509/pravopisanie-prichastii-10513" TargetMode="External"/><Relationship Id="rId20" Type="http://schemas.openxmlformats.org/officeDocument/2006/relationships/hyperlink" Target="http://www.yaklass.ru/p/russky-yazik/7-klass/deeprichastie-10516/upotreblenie-deeprichastnogo-oborota-10264" TargetMode="External"/><Relationship Id="rId29" Type="http://schemas.openxmlformats.org/officeDocument/2006/relationships/hyperlink" Target="http://www.yaklass.ru/p/russky-yazik/9-klass/slozhnosochinennoe-predlozhenie-11380/poniatie-o-slozhnosochinennom-predlozhenii-1138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klass.ru/p/russky-yazik/5-klass/rech-11403/tekst-tipy-rechi-11406/re-ddebf59d-c0b8-4315-b563-f2c17895483b" TargetMode="External"/><Relationship Id="rId11" Type="http://schemas.openxmlformats.org/officeDocument/2006/relationships/hyperlink" Target="http://www.yaklass.ru/p/russky-yazik/5-klass/osnovnye-poniatiia-sintaksisa-i-punktuatcii-10910/chto-takoe-slovosochetanie-10933" TargetMode="External"/><Relationship Id="rId24" Type="http://schemas.openxmlformats.org/officeDocument/2006/relationships/hyperlink" Target="http://www.yaklass.ru/p/russky-yazik/7-klass/predlog-10518/vidy-predlogov-i-ikh-pravopisanie-10380" TargetMode="External"/><Relationship Id="rId32" Type="http://schemas.openxmlformats.org/officeDocument/2006/relationships/hyperlink" Target="http://www.yaklass.ru/p/russky-yazik/9-klass/slozhnopodchinennoe-predlozhenie-11622/slozhnopodchinennye-predlozheniia-s-pridatochnymi-obstoiatelstvennymi-pri_-" TargetMode="External"/><Relationship Id="rId37" Type="http://schemas.openxmlformats.org/officeDocument/2006/relationships/hyperlink" Target="http://www.yaklass.ru/p/russky-yazik/5-klass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yaklass.ru/p/russky-yazik/5-klass/rech-11403/iazyk-i-rech-ustnaia-i-pismennaia-rech-razgovornaia-i-knizhnaia-rech-11402" TargetMode="External"/><Relationship Id="rId15" Type="http://schemas.openxmlformats.org/officeDocument/2006/relationships/hyperlink" Target="http://www.yaklass.ru/p/russky-yazik/7-klass/prichastie-10509/obrazovanie-prichastii-10512" TargetMode="External"/><Relationship Id="rId23" Type="http://schemas.openxmlformats.org/officeDocument/2006/relationships/hyperlink" Target="http://www.yaklass.ru/p/russky-yazik/7-klass/predlog-10518/predlog-kak-sluzhebnaia-chast-rechi-10306" TargetMode="External"/><Relationship Id="rId28" Type="http://schemas.openxmlformats.org/officeDocument/2006/relationships/hyperlink" Target="http://www.yaklass.ru/p/russky-yazik/8-klass/dvusostavnye-predlozheniia-14609/vtorostepennye-chleny-predlozheniia-13928" TargetMode="External"/><Relationship Id="rId36" Type="http://schemas.openxmlformats.org/officeDocument/2006/relationships/hyperlink" Target="http://www.yaklass.ru/p/russky-yazik/5-klass" TargetMode="External"/><Relationship Id="rId10" Type="http://schemas.openxmlformats.org/officeDocument/2006/relationships/hyperlink" Target="http://www.yaklass.ru/p/russky-yazik/5-klass/glagol-14440/infinitiv-nachalnaia-forma-glagola-12699" TargetMode="External"/><Relationship Id="rId19" Type="http://schemas.openxmlformats.org/officeDocument/2006/relationships/hyperlink" Target="http://www.yaklass.ru/p/russky-yazik/7-klass/deeprichastie-10516/pravopisanie-deeprichastii-10266" TargetMode="External"/><Relationship Id="rId31" Type="http://schemas.openxmlformats.org/officeDocument/2006/relationships/hyperlink" Target="http://www.yaklass.ru/p/russky-yazik/9-klass/slozhnopodchinennoe-predlozhenie-11622/slozhnopodchinennye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p/russky-yazik/5-klass/imia-prilagatelnoe-15580/polnye-i-kratkie-imena-prilagatelnye-12418" TargetMode="External"/><Relationship Id="rId14" Type="http://schemas.openxmlformats.org/officeDocument/2006/relationships/hyperlink" Target="http://www.yaklass.ru/p/russky-yazik/7-klass/prichastie-10509/prichastie-kak-osobaia-forma-glagola-10510" TargetMode="External"/><Relationship Id="rId22" Type="http://schemas.openxmlformats.org/officeDocument/2006/relationships/hyperlink" Target="http://www.yaklass.ru/p/russky-yazik/7-klass/narechie-10503/pravopisanie-narechii-10505" TargetMode="External"/><Relationship Id="rId27" Type="http://schemas.openxmlformats.org/officeDocument/2006/relationships/hyperlink" Target="http://www.yaklass.ru/p/russky-yazik/8-klass/dvusostavnye-predlozheniia-14609/skazuemoe-chast-grammaticheskoi-osnovy-13889" TargetMode="External"/><Relationship Id="rId30" Type="http://schemas.openxmlformats.org/officeDocument/2006/relationships/hyperlink" Target="http://www.yaklass.ru/p/russky-yazik/9-klass/slozhnopodchinennoe-" TargetMode="External"/><Relationship Id="rId35" Type="http://schemas.openxmlformats.org/officeDocument/2006/relationships/hyperlink" Target="http://www.yaklass.ru/p/russky-yazik/9-klass/slozhnye-predlozheniia-s-razlichnymi-vidami-sviazi-11364/slozhnye-predlozheniia-s-soiuznoi-sochinitelnoi-i-podchinitelnoi-i-bessoi_-113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41</Pages>
  <Words>21251</Words>
  <Characters>121135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109-1</cp:lastModifiedBy>
  <cp:revision>11</cp:revision>
  <dcterms:created xsi:type="dcterms:W3CDTF">2022-09-03T07:42:00Z</dcterms:created>
  <dcterms:modified xsi:type="dcterms:W3CDTF">2023-03-15T10:16:00Z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2022-09-03T00:00:00Z</vt:filetime>
  </property>
</Properties>
</file>